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F3FA2" w14:textId="77777777" w:rsidR="00990EAE" w:rsidRPr="00990EAE" w:rsidRDefault="00990EAE" w:rsidP="00990EAE">
      <w:pPr>
        <w:spacing w:line="276" w:lineRule="auto"/>
        <w:jc w:val="center"/>
        <w:rPr>
          <w:rFonts w:ascii="宋体" w:hAnsi="宋体"/>
          <w:b/>
          <w:sz w:val="30"/>
          <w:szCs w:val="30"/>
        </w:rPr>
      </w:pPr>
      <w:r w:rsidRPr="00990EAE">
        <w:rPr>
          <w:rFonts w:ascii="宋体" w:hAnsi="宋体"/>
          <w:b/>
          <w:sz w:val="30"/>
          <w:szCs w:val="30"/>
        </w:rPr>
        <w:t>DB-DF102</w:t>
      </w:r>
      <w:r w:rsidRPr="00990EAE">
        <w:rPr>
          <w:rFonts w:ascii="Calibri" w:hAnsi="Calibri" w:hint="eastAsia"/>
          <w:b/>
          <w:sz w:val="30"/>
          <w:szCs w:val="30"/>
        </w:rPr>
        <w:t>电动阀门控制安装实训装置</w:t>
      </w:r>
    </w:p>
    <w:p w14:paraId="7B08D6F5" w14:textId="5E9ED9B9" w:rsidR="00990EAE" w:rsidRDefault="00990EAE" w:rsidP="00990EAE">
      <w:pPr>
        <w:spacing w:line="276" w:lineRule="auto"/>
        <w:jc w:val="center"/>
        <w:rPr>
          <w:rFonts w:ascii="宋体" w:hAnsi="宋体"/>
        </w:rPr>
      </w:pPr>
    </w:p>
    <w:p w14:paraId="6B4E549D" w14:textId="20FE1D3F" w:rsidR="0079224C" w:rsidRDefault="0079224C" w:rsidP="00990EAE">
      <w:pPr>
        <w:spacing w:line="276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898C85E" wp14:editId="4229E2ED">
            <wp:extent cx="5274310" cy="7031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8213" w14:textId="77777777" w:rsidR="00AB5050" w:rsidRDefault="00AB5050" w:rsidP="00990EAE">
      <w:pPr>
        <w:spacing w:line="276" w:lineRule="auto"/>
        <w:jc w:val="center"/>
        <w:rPr>
          <w:rFonts w:ascii="宋体" w:hAnsi="宋体"/>
        </w:rPr>
      </w:pPr>
    </w:p>
    <w:p w14:paraId="643729FE" w14:textId="77777777" w:rsidR="00AB5050" w:rsidRDefault="00AB5050" w:rsidP="00990EAE">
      <w:pPr>
        <w:spacing w:line="276" w:lineRule="auto"/>
        <w:jc w:val="center"/>
        <w:rPr>
          <w:rFonts w:ascii="宋体" w:hAnsi="宋体"/>
        </w:rPr>
      </w:pPr>
    </w:p>
    <w:p w14:paraId="0F4A0A63" w14:textId="77777777" w:rsidR="00AB5050" w:rsidRDefault="00AB5050" w:rsidP="00990EAE">
      <w:pPr>
        <w:spacing w:line="276" w:lineRule="auto"/>
        <w:jc w:val="center"/>
        <w:rPr>
          <w:rFonts w:ascii="宋体" w:hAnsi="宋体"/>
        </w:rPr>
      </w:pPr>
    </w:p>
    <w:p w14:paraId="29A80EDB" w14:textId="77777777" w:rsidR="00AB5050" w:rsidRDefault="00AB5050" w:rsidP="00990EAE">
      <w:pPr>
        <w:spacing w:line="276" w:lineRule="auto"/>
        <w:jc w:val="center"/>
        <w:rPr>
          <w:rFonts w:ascii="宋体" w:hAnsi="宋体"/>
        </w:rPr>
      </w:pPr>
    </w:p>
    <w:p w14:paraId="78D1B515" w14:textId="0F5CC431" w:rsidR="00AB5050" w:rsidRDefault="00AB5050" w:rsidP="00990EAE">
      <w:pPr>
        <w:spacing w:line="276" w:lineRule="auto"/>
        <w:jc w:val="center"/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6CD7089F" wp14:editId="2EDC6318">
            <wp:extent cx="5274310" cy="4729480"/>
            <wp:effectExtent l="0" t="0" r="2540" b="0"/>
            <wp:docPr id="1911504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4620" w14:textId="76BAA609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一、设备构成：</w:t>
      </w:r>
    </w:p>
    <w:p w14:paraId="719B054D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1</w:t>
      </w:r>
      <w:r w:rsidRPr="00CB5F47">
        <w:rPr>
          <w:rFonts w:hint="eastAsia"/>
        </w:rPr>
        <w:t>、位式调节</w:t>
      </w:r>
    </w:p>
    <w:p w14:paraId="63274658" w14:textId="46D9A310" w:rsidR="00990EAE" w:rsidRPr="00CB5F47" w:rsidRDefault="006904A1" w:rsidP="00990EAE">
      <w:pPr>
        <w:spacing w:line="276" w:lineRule="auto"/>
        <w:ind w:firstLineChars="100" w:firstLine="240"/>
      </w:pPr>
      <w:r w:rsidRPr="006904A1">
        <w:rPr>
          <w:rFonts w:hint="eastAsia"/>
        </w:rPr>
        <w:t>电动阀门控制安装实训装置</w:t>
      </w:r>
      <w:r w:rsidR="00990EAE" w:rsidRPr="00CB5F47">
        <w:rPr>
          <w:rFonts w:hint="eastAsia"/>
        </w:rPr>
        <w:t>由水泵、压力调解阀、电磁阀、水位传感器、位式调节控制仪、无纸记录仪、上下水箱等组成。</w:t>
      </w:r>
    </w:p>
    <w:p w14:paraId="74C2830B" w14:textId="77777777" w:rsidR="00990EAE" w:rsidRPr="00CB5F47" w:rsidRDefault="00990EAE" w:rsidP="00990EAE">
      <w:pPr>
        <w:spacing w:line="276" w:lineRule="auto"/>
        <w:ind w:firstLineChars="100" w:firstLine="240"/>
      </w:pPr>
      <w:r w:rsidRPr="00CB5F47">
        <w:rPr>
          <w:rFonts w:hint="eastAsia"/>
        </w:rPr>
        <w:t>上水箱中的水位由水位传感器检测信号，并把信号转换成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的标准信号送至分线器</w:t>
      </w:r>
      <w:r w:rsidRPr="00CB5F47">
        <w:rPr>
          <w:rFonts w:hint="eastAsia"/>
        </w:rPr>
        <w:t xml:space="preserve"> </w:t>
      </w:r>
      <w:r w:rsidRPr="00CB5F47">
        <w:rPr>
          <w:rFonts w:hint="eastAsia"/>
        </w:rPr>
        <w:t>，分线器把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的标准信号变成</w:t>
      </w:r>
      <w:r w:rsidRPr="00CB5F47">
        <w:rPr>
          <w:rFonts w:hint="eastAsia"/>
        </w:rPr>
        <w:t>2</w:t>
      </w:r>
      <w:r w:rsidRPr="00CB5F47">
        <w:rPr>
          <w:rFonts w:hint="eastAsia"/>
        </w:rPr>
        <w:t>路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的标准信号，其中一</w:t>
      </w:r>
      <w:r>
        <w:rPr>
          <w:rFonts w:hint="eastAsia"/>
        </w:rPr>
        <w:t>路进入控制仪，与给定值比较以控制水位。给定值及控制回差等参数由位式调节控制仪设置</w:t>
      </w:r>
      <w:r w:rsidRPr="00CB5F47">
        <w:rPr>
          <w:rFonts w:hint="eastAsia"/>
        </w:rPr>
        <w:t>。</w:t>
      </w:r>
      <w:r w:rsidRPr="00CB5F47">
        <w:rPr>
          <w:rFonts w:hint="eastAsia"/>
        </w:rPr>
        <w:t xml:space="preserve"> </w:t>
      </w:r>
    </w:p>
    <w:p w14:paraId="652A3E78" w14:textId="77777777" w:rsidR="00990EAE" w:rsidRPr="00CB5F47" w:rsidRDefault="00990EAE" w:rsidP="00990EAE">
      <w:pPr>
        <w:spacing w:line="276" w:lineRule="auto"/>
        <w:ind w:firstLineChars="100" w:firstLine="240"/>
      </w:pPr>
      <w:r w:rsidRPr="00CB5F47">
        <w:rPr>
          <w:rFonts w:hint="eastAsia"/>
        </w:rPr>
        <w:t>2</w:t>
      </w:r>
      <w:r w:rsidRPr="00CB5F47">
        <w:rPr>
          <w:rFonts w:hint="eastAsia"/>
        </w:rPr>
        <w:t>、</w:t>
      </w:r>
      <w:r w:rsidRPr="00CB5F47">
        <w:t>PID</w:t>
      </w:r>
      <w:r w:rsidRPr="00CB5F47">
        <w:rPr>
          <w:rFonts w:hint="eastAsia"/>
        </w:rPr>
        <w:t>调节</w:t>
      </w:r>
    </w:p>
    <w:p w14:paraId="20AB7D01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由水泵、压力调解阀、电动调节阀、水位传感器、分线器、</w:t>
      </w:r>
      <w:r>
        <w:t>DDC</w:t>
      </w:r>
      <w:r>
        <w:rPr>
          <w:rFonts w:hint="eastAsia"/>
        </w:rPr>
        <w:t>控制</w:t>
      </w:r>
      <w:r w:rsidRPr="00CB5F47">
        <w:rPr>
          <w:rFonts w:hint="eastAsia"/>
        </w:rPr>
        <w:t>调节控制仪、上下水箱等组成。</w:t>
      </w:r>
    </w:p>
    <w:p w14:paraId="6DE7490E" w14:textId="77777777" w:rsidR="00990EAE" w:rsidRPr="00CB5F47" w:rsidRDefault="00990EAE" w:rsidP="00990EAE">
      <w:pPr>
        <w:spacing w:line="276" w:lineRule="auto"/>
        <w:ind w:firstLineChars="100" w:firstLine="240"/>
      </w:pPr>
      <w:r w:rsidRPr="00CB5F47">
        <w:rPr>
          <w:rFonts w:hint="eastAsia"/>
        </w:rPr>
        <w:t>上水箱中的水位由水位传感器检测信号，并把信号转换成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的标准信号送至分线器</w:t>
      </w:r>
      <w:r w:rsidRPr="00CB5F47">
        <w:rPr>
          <w:rFonts w:hint="eastAsia"/>
        </w:rPr>
        <w:t xml:space="preserve"> </w:t>
      </w:r>
      <w:r w:rsidRPr="00CB5F47">
        <w:rPr>
          <w:rFonts w:hint="eastAsia"/>
        </w:rPr>
        <w:t>，分线器把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的标准信号变成</w:t>
      </w:r>
      <w:r w:rsidRPr="00CB5F47">
        <w:rPr>
          <w:rFonts w:hint="eastAsia"/>
        </w:rPr>
        <w:t>2</w:t>
      </w:r>
      <w:r w:rsidRPr="00CB5F47">
        <w:rPr>
          <w:rFonts w:hint="eastAsia"/>
        </w:rPr>
        <w:t>路</w:t>
      </w:r>
      <w:r w:rsidRPr="00CB5F47">
        <w:rPr>
          <w:rFonts w:hint="eastAsia"/>
        </w:rPr>
        <w:t>4-20 mmA</w:t>
      </w:r>
      <w:r w:rsidRPr="00CB5F47">
        <w:rPr>
          <w:rFonts w:hint="eastAsia"/>
        </w:rPr>
        <w:t>的标准信号，其中一路进入</w:t>
      </w:r>
      <w:r w:rsidRPr="00CB5F47">
        <w:t>PID</w:t>
      </w:r>
      <w:r>
        <w:rPr>
          <w:rFonts w:hint="eastAsia"/>
        </w:rPr>
        <w:t>控制仪，与给定值比较以控制水位。</w:t>
      </w:r>
      <w:r w:rsidRPr="00CB5F47">
        <w:rPr>
          <w:rFonts w:hint="eastAsia"/>
        </w:rPr>
        <w:t>给定值及控制参数由</w:t>
      </w:r>
      <w:r w:rsidRPr="00CB5F47">
        <w:t>PID</w:t>
      </w:r>
      <w:r w:rsidRPr="00CB5F47">
        <w:rPr>
          <w:rFonts w:hint="eastAsia"/>
        </w:rPr>
        <w:t>调节控制仪参数设置，其中</w:t>
      </w:r>
      <w:r w:rsidRPr="00CB5F47">
        <w:rPr>
          <w:rFonts w:hint="eastAsia"/>
        </w:rPr>
        <w:t>P</w:t>
      </w:r>
      <w:r w:rsidRPr="00CB5F47">
        <w:rPr>
          <w:rFonts w:hint="eastAsia"/>
        </w:rPr>
        <w:t>、</w:t>
      </w:r>
      <w:r w:rsidRPr="00CB5F47">
        <w:rPr>
          <w:rFonts w:hint="eastAsia"/>
        </w:rPr>
        <w:t>I</w:t>
      </w:r>
      <w:r w:rsidRPr="00CB5F47">
        <w:rPr>
          <w:rFonts w:hint="eastAsia"/>
        </w:rPr>
        <w:t>、</w:t>
      </w:r>
      <w:r w:rsidRPr="00CB5F47">
        <w:rPr>
          <w:rFonts w:hint="eastAsia"/>
        </w:rPr>
        <w:t>D</w:t>
      </w:r>
      <w:r w:rsidRPr="00CB5F47">
        <w:rPr>
          <w:rFonts w:hint="eastAsia"/>
        </w:rPr>
        <w:t>参数可以手动设置，也可以由控制仪进行自整定。其设置方法及操作方式调节控制仪使用说明书。</w:t>
      </w:r>
      <w:r w:rsidRPr="00CB5F47">
        <w:rPr>
          <w:rFonts w:hint="eastAsia"/>
        </w:rPr>
        <w:t xml:space="preserve"> </w:t>
      </w:r>
    </w:p>
    <w:p w14:paraId="5CEA990B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实验操作步骤：</w:t>
      </w:r>
    </w:p>
    <w:p w14:paraId="2EFE17AF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把下水箱的水充满；</w:t>
      </w:r>
    </w:p>
    <w:p w14:paraId="64DF627F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lastRenderedPageBreak/>
        <w:t>接通电源；</w:t>
      </w:r>
    </w:p>
    <w:p w14:paraId="68D29EBE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启动水泵，检查系统不得漏水；</w:t>
      </w:r>
    </w:p>
    <w:p w14:paraId="7320BB7B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设置给定参数，本设备要小于一米</w:t>
      </w:r>
      <w:r w:rsidRPr="00CB5F47">
        <w:rPr>
          <w:rFonts w:hint="eastAsia"/>
        </w:rPr>
        <w:t>,</w:t>
      </w:r>
      <w:r w:rsidRPr="00CB5F47">
        <w:rPr>
          <w:rFonts w:hint="eastAsia"/>
        </w:rPr>
        <w:t>一般设置</w:t>
      </w:r>
      <w:r w:rsidRPr="00CB5F47">
        <w:rPr>
          <w:rFonts w:hint="eastAsia"/>
        </w:rPr>
        <w:t>0.6</w:t>
      </w:r>
      <w:r w:rsidRPr="00CB5F47">
        <w:rPr>
          <w:rFonts w:hint="eastAsia"/>
        </w:rPr>
        <w:t>米左右（</w:t>
      </w:r>
      <w:r w:rsidRPr="00CB5F47">
        <w:rPr>
          <w:rFonts w:hint="eastAsia"/>
        </w:rPr>
        <w:t>600mm</w:t>
      </w:r>
      <w:r w:rsidRPr="00CB5F47">
        <w:rPr>
          <w:rFonts w:hint="eastAsia"/>
        </w:rPr>
        <w:t>左右）；</w:t>
      </w:r>
    </w:p>
    <w:p w14:paraId="49C5636E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调节模拟输出排水量；</w:t>
      </w:r>
    </w:p>
    <w:p w14:paraId="348455A4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调节供水压力；</w:t>
      </w:r>
    </w:p>
    <w:p w14:paraId="53D656E2" w14:textId="77777777" w:rsidR="00990EAE" w:rsidRPr="00CB5F47" w:rsidRDefault="00990EAE" w:rsidP="00990EAE">
      <w:pPr>
        <w:spacing w:line="276" w:lineRule="auto"/>
      </w:pPr>
      <w:r w:rsidRPr="00CB5F47">
        <w:rPr>
          <w:rFonts w:hint="eastAsia"/>
        </w:rPr>
        <w:t>等控制稳定后读取仪表显示的相关各个参数及液位计的数值，纪录于事先设计的记录表格中；</w:t>
      </w:r>
    </w:p>
    <w:p w14:paraId="60D001ED" w14:textId="77777777" w:rsidR="00990EAE" w:rsidRPr="00CB5F47" w:rsidRDefault="00990EAE" w:rsidP="00990EAE">
      <w:pPr>
        <w:pStyle w:val="1"/>
        <w:spacing w:line="276" w:lineRule="auto"/>
        <w:ind w:left="814" w:firstLine="0"/>
        <w:rPr>
          <w:rFonts w:eastAsia="宋体"/>
          <w:sz w:val="24"/>
          <w:szCs w:val="24"/>
        </w:rPr>
      </w:pPr>
    </w:p>
    <w:p w14:paraId="26E6DB88" w14:textId="77777777" w:rsidR="00990EAE" w:rsidRPr="00CB5F47" w:rsidRDefault="00990EAE" w:rsidP="00990EAE">
      <w:pPr>
        <w:spacing w:line="276" w:lineRule="auto"/>
        <w:rPr>
          <w:rFonts w:ascii="宋体" w:hAnsi="宋体" w:cs="Arial"/>
          <w:color w:val="000000"/>
          <w:kern w:val="0"/>
        </w:rPr>
      </w:pPr>
      <w:r w:rsidRPr="00CB5F47">
        <w:rPr>
          <w:rFonts w:ascii="宋体" w:hAnsi="宋体" w:cs="Arial" w:hint="eastAsia"/>
          <w:b/>
          <w:color w:val="000000"/>
          <w:kern w:val="0"/>
        </w:rPr>
        <w:t>二、技术</w:t>
      </w:r>
      <w:r w:rsidRPr="00CB5F47">
        <w:rPr>
          <w:rFonts w:ascii="宋体" w:hAnsi="宋体" w:cs="Arial"/>
          <w:b/>
          <w:color w:val="000000"/>
          <w:kern w:val="0"/>
        </w:rPr>
        <w:t>参数</w:t>
      </w:r>
      <w:r w:rsidRPr="00C21948">
        <w:rPr>
          <w:rFonts w:ascii="宋体" w:hAnsi="宋体" w:cs="Arial"/>
          <w:color w:val="000000"/>
          <w:kern w:val="0"/>
        </w:rPr>
        <w:br/>
        <w:t>储存罐：</w:t>
      </w:r>
      <w:r w:rsidRPr="00CB5F47">
        <w:rPr>
          <w:rFonts w:ascii="宋体" w:hAnsi="宋体" w:cs="Arial"/>
          <w:color w:val="000000"/>
          <w:kern w:val="0"/>
        </w:rPr>
        <w:t>30L</w:t>
      </w:r>
    </w:p>
    <w:p w14:paraId="0180C29B" w14:textId="77777777" w:rsidR="00990EAE" w:rsidRDefault="00990EAE" w:rsidP="00990EAE">
      <w:pPr>
        <w:spacing w:line="276" w:lineRule="auto"/>
        <w:rPr>
          <w:rFonts w:ascii="宋体" w:hAnsi="宋体" w:cs="Arial"/>
          <w:color w:val="000000"/>
          <w:kern w:val="0"/>
        </w:rPr>
      </w:pPr>
      <w:r w:rsidRPr="00C21948">
        <w:rPr>
          <w:rFonts w:ascii="宋体" w:hAnsi="宋体" w:cs="Arial"/>
          <w:color w:val="000000"/>
          <w:kern w:val="0"/>
        </w:rPr>
        <w:t>离心泵功耗：</w:t>
      </w:r>
      <w:r w:rsidRPr="00CB5F47">
        <w:rPr>
          <w:rFonts w:ascii="宋体" w:hAnsi="宋体" w:cs="Arial"/>
          <w:color w:val="000000"/>
          <w:kern w:val="0"/>
        </w:rPr>
        <w:t>250W、</w:t>
      </w:r>
      <w:r w:rsidRPr="00C21948">
        <w:rPr>
          <w:rFonts w:ascii="宋体" w:hAnsi="宋体" w:cs="Arial"/>
          <w:color w:val="000000"/>
          <w:kern w:val="0"/>
        </w:rPr>
        <w:t>大流量：150L/min</w:t>
      </w:r>
      <w:r w:rsidRPr="00CB5F47">
        <w:rPr>
          <w:rFonts w:ascii="宋体" w:hAnsi="宋体" w:cs="Arial" w:hint="eastAsia"/>
          <w:color w:val="000000"/>
          <w:kern w:val="0"/>
        </w:rPr>
        <w:t>、</w:t>
      </w:r>
      <w:r w:rsidRPr="00C21948">
        <w:rPr>
          <w:rFonts w:ascii="宋体" w:hAnsi="宋体" w:cs="Arial"/>
          <w:color w:val="000000"/>
          <w:kern w:val="0"/>
        </w:rPr>
        <w:t>速度：</w:t>
      </w:r>
      <w:r w:rsidRPr="00CB5F47">
        <w:rPr>
          <w:rFonts w:ascii="宋体" w:hAnsi="宋体" w:cs="Arial"/>
          <w:color w:val="000000"/>
          <w:kern w:val="0"/>
        </w:rPr>
        <w:t>2800min-</w:t>
      </w:r>
      <w:r w:rsidRPr="00C21948">
        <w:rPr>
          <w:rFonts w:ascii="宋体" w:hAnsi="宋体" w:cs="Arial"/>
          <w:color w:val="000000"/>
          <w:kern w:val="0"/>
        </w:rPr>
        <w:br/>
        <w:t>压力传感器：0...100mbar</w:t>
      </w:r>
      <w:r w:rsidRPr="00C21948">
        <w:rPr>
          <w:rFonts w:ascii="宋体" w:hAnsi="宋体" w:cs="Arial"/>
          <w:color w:val="000000"/>
          <w:kern w:val="0"/>
        </w:rPr>
        <w:br/>
        <w:t>控制阀DN20：</w:t>
      </w:r>
      <w:r w:rsidRPr="00CB5F47">
        <w:rPr>
          <w:rFonts w:ascii="宋体" w:hAnsi="宋体" w:cs="Arial"/>
          <w:color w:val="000000"/>
          <w:kern w:val="0"/>
        </w:rPr>
        <w:t>4,0m³/4-20MA</w:t>
      </w:r>
      <w:r w:rsidRPr="00C21948">
        <w:rPr>
          <w:rFonts w:ascii="宋体" w:hAnsi="宋体" w:cs="Arial"/>
          <w:color w:val="000000"/>
          <w:kern w:val="0"/>
        </w:rPr>
        <w:br/>
        <w:t>尺寸和重量</w:t>
      </w:r>
      <w:r w:rsidRPr="00C21948">
        <w:rPr>
          <w:rFonts w:ascii="宋体" w:hAnsi="宋体" w:cs="Arial"/>
          <w:color w:val="000000"/>
          <w:kern w:val="0"/>
        </w:rPr>
        <w:br/>
        <w:t>长宽高：</w:t>
      </w:r>
      <w:r>
        <w:rPr>
          <w:rFonts w:ascii="宋体" w:hAnsi="宋体" w:cs="Arial"/>
          <w:color w:val="000000"/>
          <w:kern w:val="0"/>
        </w:rPr>
        <w:t>15</w:t>
      </w:r>
      <w:r w:rsidRPr="00C21948">
        <w:rPr>
          <w:rFonts w:ascii="宋体" w:hAnsi="宋体" w:cs="Arial"/>
          <w:color w:val="000000"/>
          <w:kern w:val="0"/>
        </w:rPr>
        <w:t>00x700x1750mm</w:t>
      </w:r>
      <w:r w:rsidRPr="00C21948">
        <w:rPr>
          <w:rFonts w:ascii="宋体" w:hAnsi="宋体" w:cs="Arial"/>
          <w:color w:val="000000"/>
          <w:kern w:val="0"/>
        </w:rPr>
        <w:br/>
        <w:t>重量：约124Kg</w:t>
      </w:r>
    </w:p>
    <w:p w14:paraId="43B671C0" w14:textId="77777777" w:rsidR="00990EAE" w:rsidRDefault="00990EAE" w:rsidP="00990EAE">
      <w:pPr>
        <w:spacing w:line="276" w:lineRule="auto"/>
        <w:rPr>
          <w:rFonts w:ascii="宋体" w:hAnsi="宋体" w:cs="Arial"/>
          <w:color w:val="000000"/>
          <w:kern w:val="0"/>
        </w:rPr>
      </w:pPr>
    </w:p>
    <w:p w14:paraId="4936AA7E" w14:textId="77777777" w:rsidR="00990EAE" w:rsidRDefault="00990EAE" w:rsidP="00990EAE">
      <w:pPr>
        <w:rPr>
          <w:rFonts w:ascii="宋体" w:hAnsi="宋体"/>
        </w:rPr>
      </w:pPr>
      <w:r>
        <w:rPr>
          <w:rFonts w:ascii="宋体" w:hAnsi="宋体" w:hint="eastAsia"/>
        </w:rPr>
        <w:t>三、功能</w:t>
      </w:r>
    </w:p>
    <w:p w14:paraId="51377D9D" w14:textId="77777777" w:rsidR="00990EAE" w:rsidRPr="00C74267" w:rsidRDefault="00990EAE" w:rsidP="00990EAE">
      <w:pPr>
        <w:rPr>
          <w:rFonts w:ascii="宋体" w:hAnsi="宋体"/>
        </w:rPr>
      </w:pPr>
      <w:r w:rsidRPr="00C74267">
        <w:rPr>
          <w:rFonts w:ascii="宋体" w:hAnsi="宋体" w:hint="eastAsia"/>
        </w:rPr>
        <w:t>实用性强 控制器</w:t>
      </w:r>
      <w:r>
        <w:rPr>
          <w:rFonts w:ascii="宋体" w:hAnsi="宋体" w:hint="eastAsia"/>
        </w:rPr>
        <w:t>采用市场上广泛应用的DDC控制器</w:t>
      </w:r>
      <w:r w:rsidRPr="00C74267">
        <w:rPr>
          <w:rFonts w:ascii="宋体" w:hAnsi="宋体" w:hint="eastAsia"/>
        </w:rPr>
        <w:t>及相关继电器、控制开关、指示灯、标准通信接口可编程控制器，上位机软件实时显示系统运行状态及数据。</w:t>
      </w:r>
    </w:p>
    <w:p w14:paraId="58DAC1B5" w14:textId="77777777" w:rsidR="00990EAE" w:rsidRDefault="00990EAE" w:rsidP="00990EAE">
      <w:pPr>
        <w:rPr>
          <w:rFonts w:ascii="宋体" w:hAnsi="宋体"/>
        </w:rPr>
      </w:pPr>
      <w:r w:rsidRPr="00C74267">
        <w:rPr>
          <w:rFonts w:ascii="宋体" w:hAnsi="宋体" w:hint="eastAsia"/>
        </w:rPr>
        <w:t>可观察到中央控制器、接触器、热保护器等控制元件。面板上面有控制开关旋钮、工作状态指示灯、系统流程图及</w:t>
      </w:r>
      <w:r>
        <w:rPr>
          <w:rFonts w:ascii="宋体" w:hAnsi="宋体" w:hint="eastAsia"/>
        </w:rPr>
        <w:t>DDC主机单元</w:t>
      </w:r>
    </w:p>
    <w:p w14:paraId="5B461624" w14:textId="77777777" w:rsidR="00990EAE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DDC7501 主机参数：</w:t>
      </w:r>
    </w:p>
    <w:p w14:paraId="2ACC57AB" w14:textId="77777777" w:rsidR="00990EAE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1).电压+24V</w:t>
      </w:r>
    </w:p>
    <w:p w14:paraId="7C4C06DF" w14:textId="77777777" w:rsidR="00990EAE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2).AI模拟量输入输出点：12个</w:t>
      </w:r>
    </w:p>
    <w:p w14:paraId="0BB08B5B" w14:textId="77777777" w:rsidR="00990EAE" w:rsidRPr="00B879EF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3).AO模拟量输出输出点：5个</w:t>
      </w:r>
    </w:p>
    <w:p w14:paraId="0EDEDCBB" w14:textId="77777777" w:rsidR="00990EAE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4).DI数字量输入点：8个</w:t>
      </w:r>
    </w:p>
    <w:p w14:paraId="16C6AE07" w14:textId="77777777" w:rsidR="00990EAE" w:rsidRDefault="00990EAE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5).DO数字量输入点：8个</w:t>
      </w:r>
    </w:p>
    <w:p w14:paraId="5F0F0FF1" w14:textId="20A6C77C" w:rsidR="00990EAE" w:rsidRPr="00F40EFC" w:rsidRDefault="006904A1" w:rsidP="00990EAE">
      <w:pPr>
        <w:ind w:firstLineChars="100" w:firstLine="240"/>
        <w:rPr>
          <w:rFonts w:ascii="宋体" w:hAnsi="宋体"/>
        </w:rPr>
      </w:pPr>
      <w:r>
        <w:rPr>
          <w:rFonts w:ascii="宋体" w:hAnsi="宋体" w:hint="eastAsia"/>
        </w:rPr>
        <w:t>四、</w:t>
      </w:r>
      <w:r w:rsidR="00990EAE">
        <w:rPr>
          <w:rFonts w:ascii="宋体" w:hAnsi="宋体" w:hint="eastAsia"/>
        </w:rPr>
        <w:t>配置</w:t>
      </w:r>
      <w:r w:rsidR="00990EAE">
        <w:rPr>
          <w:rFonts w:ascii="宋体" w:hAnsi="宋体"/>
        </w:rPr>
        <w:t>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1417"/>
      </w:tblGrid>
      <w:tr w:rsidR="00990EAE" w14:paraId="710A4173" w14:textId="77777777" w:rsidTr="002C1994">
        <w:tc>
          <w:tcPr>
            <w:tcW w:w="988" w:type="dxa"/>
          </w:tcPr>
          <w:p w14:paraId="5FE382BD" w14:textId="77777777" w:rsidR="00990EAE" w:rsidRDefault="00990EAE" w:rsidP="002C1994">
            <w:r>
              <w:rPr>
                <w:rFonts w:hint="eastAsia"/>
              </w:rPr>
              <w:t>序号</w:t>
            </w:r>
          </w:p>
        </w:tc>
        <w:tc>
          <w:tcPr>
            <w:tcW w:w="3260" w:type="dxa"/>
          </w:tcPr>
          <w:p w14:paraId="361B85F8" w14:textId="77777777" w:rsidR="00990EAE" w:rsidRDefault="00990EAE" w:rsidP="002C1994">
            <w:r>
              <w:rPr>
                <w:rFonts w:hint="eastAsia"/>
              </w:rPr>
              <w:t>名称</w:t>
            </w:r>
          </w:p>
        </w:tc>
        <w:tc>
          <w:tcPr>
            <w:tcW w:w="1417" w:type="dxa"/>
          </w:tcPr>
          <w:p w14:paraId="58EF57DB" w14:textId="77777777" w:rsidR="00990EAE" w:rsidRDefault="00990EAE" w:rsidP="002C1994">
            <w:r>
              <w:rPr>
                <w:rFonts w:hint="eastAsia"/>
              </w:rPr>
              <w:t>数量</w:t>
            </w:r>
          </w:p>
        </w:tc>
      </w:tr>
      <w:tr w:rsidR="00990EAE" w14:paraId="66534B9E" w14:textId="77777777" w:rsidTr="002C1994">
        <w:tc>
          <w:tcPr>
            <w:tcW w:w="988" w:type="dxa"/>
            <w:vAlign w:val="center"/>
          </w:tcPr>
          <w:p w14:paraId="317DD143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</w:t>
            </w:r>
          </w:p>
        </w:tc>
        <w:tc>
          <w:tcPr>
            <w:tcW w:w="3260" w:type="dxa"/>
          </w:tcPr>
          <w:p w14:paraId="42D1D42D" w14:textId="77777777" w:rsidR="00990EAE" w:rsidRPr="00AA5AFD" w:rsidRDefault="00990EAE" w:rsidP="002C199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DDC7501 主机</w:t>
            </w:r>
          </w:p>
        </w:tc>
        <w:tc>
          <w:tcPr>
            <w:tcW w:w="1417" w:type="dxa"/>
          </w:tcPr>
          <w:p w14:paraId="06C59E37" w14:textId="77777777" w:rsidR="00990EAE" w:rsidRDefault="00990EAE" w:rsidP="002C1994">
            <w:r w:rsidRPr="00763F27">
              <w:rPr>
                <w:rFonts w:hint="eastAsia"/>
              </w:rPr>
              <w:t>1</w:t>
            </w:r>
            <w:r w:rsidRPr="00763F27">
              <w:rPr>
                <w:rFonts w:hint="eastAsia"/>
              </w:rPr>
              <w:t>个</w:t>
            </w:r>
          </w:p>
        </w:tc>
      </w:tr>
      <w:tr w:rsidR="00990EAE" w14:paraId="3C69DBEB" w14:textId="77777777" w:rsidTr="002C1994">
        <w:tc>
          <w:tcPr>
            <w:tcW w:w="988" w:type="dxa"/>
            <w:vAlign w:val="center"/>
          </w:tcPr>
          <w:p w14:paraId="2488C99C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2</w:t>
            </w:r>
          </w:p>
        </w:tc>
        <w:tc>
          <w:tcPr>
            <w:tcW w:w="3260" w:type="dxa"/>
          </w:tcPr>
          <w:p w14:paraId="2EAB3E04" w14:textId="77777777" w:rsidR="00990EAE" w:rsidRDefault="00990EAE" w:rsidP="002C199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DDC通信</w:t>
            </w:r>
            <w:r>
              <w:rPr>
                <w:rFonts w:ascii="宋体" w:hAnsi="宋体"/>
              </w:rPr>
              <w:t>转换卡</w:t>
            </w:r>
          </w:p>
        </w:tc>
        <w:tc>
          <w:tcPr>
            <w:tcW w:w="1417" w:type="dxa"/>
          </w:tcPr>
          <w:p w14:paraId="7A76D8D8" w14:textId="77777777" w:rsidR="00990EAE" w:rsidRPr="00763F27" w:rsidRDefault="00990EAE" w:rsidP="002C1994">
            <w:r w:rsidRPr="00FD2971">
              <w:rPr>
                <w:rFonts w:hint="eastAsia"/>
              </w:rPr>
              <w:t>1</w:t>
            </w:r>
            <w:r w:rsidRPr="00FD2971">
              <w:rPr>
                <w:rFonts w:hint="eastAsia"/>
              </w:rPr>
              <w:t>个</w:t>
            </w:r>
          </w:p>
        </w:tc>
      </w:tr>
      <w:tr w:rsidR="00990EAE" w14:paraId="26E2F927" w14:textId="77777777" w:rsidTr="002C1994">
        <w:tc>
          <w:tcPr>
            <w:tcW w:w="988" w:type="dxa"/>
            <w:vAlign w:val="center"/>
          </w:tcPr>
          <w:p w14:paraId="44268D2E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3</w:t>
            </w:r>
          </w:p>
        </w:tc>
        <w:tc>
          <w:tcPr>
            <w:tcW w:w="3260" w:type="dxa"/>
          </w:tcPr>
          <w:p w14:paraId="1602EA24" w14:textId="77777777" w:rsidR="00990EAE" w:rsidRDefault="00990EAE" w:rsidP="002C199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DDC通信软件</w:t>
            </w:r>
          </w:p>
        </w:tc>
        <w:tc>
          <w:tcPr>
            <w:tcW w:w="1417" w:type="dxa"/>
          </w:tcPr>
          <w:p w14:paraId="08DD250C" w14:textId="77777777" w:rsidR="00990EAE" w:rsidRPr="00763F27" w:rsidRDefault="00990EAE" w:rsidP="002C1994">
            <w:r w:rsidRPr="00FD2971">
              <w:rPr>
                <w:rFonts w:hint="eastAsia"/>
              </w:rPr>
              <w:t>1</w:t>
            </w:r>
            <w:r w:rsidRPr="00FD2971">
              <w:rPr>
                <w:rFonts w:hint="eastAsia"/>
              </w:rPr>
              <w:t>个</w:t>
            </w:r>
          </w:p>
        </w:tc>
      </w:tr>
      <w:tr w:rsidR="00990EAE" w14:paraId="23FE695F" w14:textId="77777777" w:rsidTr="002C1994">
        <w:tc>
          <w:tcPr>
            <w:tcW w:w="988" w:type="dxa"/>
            <w:vAlign w:val="center"/>
          </w:tcPr>
          <w:p w14:paraId="6C7D250E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4</w:t>
            </w:r>
          </w:p>
        </w:tc>
        <w:tc>
          <w:tcPr>
            <w:tcW w:w="3260" w:type="dxa"/>
          </w:tcPr>
          <w:p w14:paraId="18038CC3" w14:textId="77777777" w:rsidR="00990EAE" w:rsidRDefault="00990EAE" w:rsidP="002C1994">
            <w:r>
              <w:rPr>
                <w:rFonts w:hint="eastAsia"/>
              </w:rPr>
              <w:t>不</w:t>
            </w:r>
            <w:r>
              <w:t>锈钢</w:t>
            </w:r>
            <w:r>
              <w:rPr>
                <w:rFonts w:hint="eastAsia"/>
              </w:rPr>
              <w:t>铝框架</w:t>
            </w:r>
          </w:p>
        </w:tc>
        <w:tc>
          <w:tcPr>
            <w:tcW w:w="1417" w:type="dxa"/>
          </w:tcPr>
          <w:p w14:paraId="5B3BE649" w14:textId="77777777" w:rsidR="00990EAE" w:rsidRDefault="00990EAE" w:rsidP="002C1994">
            <w:r w:rsidRPr="00763F27">
              <w:rPr>
                <w:rFonts w:hint="eastAsia"/>
              </w:rPr>
              <w:t>1</w:t>
            </w:r>
            <w:r w:rsidRPr="00763F27">
              <w:rPr>
                <w:rFonts w:hint="eastAsia"/>
              </w:rPr>
              <w:t>个</w:t>
            </w:r>
          </w:p>
        </w:tc>
      </w:tr>
      <w:tr w:rsidR="00990EAE" w14:paraId="12A66E93" w14:textId="77777777" w:rsidTr="002C1994">
        <w:tc>
          <w:tcPr>
            <w:tcW w:w="988" w:type="dxa"/>
            <w:vAlign w:val="center"/>
          </w:tcPr>
          <w:p w14:paraId="721D15BC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5</w:t>
            </w:r>
          </w:p>
        </w:tc>
        <w:tc>
          <w:tcPr>
            <w:tcW w:w="3260" w:type="dxa"/>
          </w:tcPr>
          <w:p w14:paraId="60D7BE49" w14:textId="77777777" w:rsidR="00990EAE" w:rsidRDefault="00990EAE" w:rsidP="002C1994">
            <w:r>
              <w:rPr>
                <w:rFonts w:hint="eastAsia"/>
              </w:rPr>
              <w:t>智能调节仪</w:t>
            </w:r>
            <w:r>
              <w:t>902</w:t>
            </w:r>
          </w:p>
        </w:tc>
        <w:tc>
          <w:tcPr>
            <w:tcW w:w="1417" w:type="dxa"/>
          </w:tcPr>
          <w:p w14:paraId="4FABF36D" w14:textId="77777777" w:rsidR="00990EAE" w:rsidRDefault="00990EAE" w:rsidP="002C1994">
            <w:r w:rsidRPr="00763F27">
              <w:rPr>
                <w:rFonts w:hint="eastAsia"/>
              </w:rPr>
              <w:t>1</w:t>
            </w:r>
            <w:r w:rsidRPr="00763F27">
              <w:rPr>
                <w:rFonts w:hint="eastAsia"/>
              </w:rPr>
              <w:t>个</w:t>
            </w:r>
          </w:p>
        </w:tc>
      </w:tr>
      <w:tr w:rsidR="00990EAE" w14:paraId="21E9BA65" w14:textId="77777777" w:rsidTr="002C1994">
        <w:tc>
          <w:tcPr>
            <w:tcW w:w="988" w:type="dxa"/>
            <w:vAlign w:val="center"/>
          </w:tcPr>
          <w:p w14:paraId="15ECA5F1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6</w:t>
            </w:r>
          </w:p>
        </w:tc>
        <w:tc>
          <w:tcPr>
            <w:tcW w:w="3260" w:type="dxa"/>
          </w:tcPr>
          <w:p w14:paraId="32A6CC4B" w14:textId="77777777" w:rsidR="00990EAE" w:rsidRDefault="00990EAE" w:rsidP="002C1994">
            <w:r>
              <w:rPr>
                <w:rFonts w:hint="eastAsia"/>
              </w:rPr>
              <w:t>无纸纪录仪</w:t>
            </w:r>
            <w:r>
              <w:t>481</w:t>
            </w:r>
          </w:p>
        </w:tc>
        <w:tc>
          <w:tcPr>
            <w:tcW w:w="1417" w:type="dxa"/>
          </w:tcPr>
          <w:p w14:paraId="43F8267F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5B7F8017" w14:textId="77777777" w:rsidTr="002C1994">
        <w:tc>
          <w:tcPr>
            <w:tcW w:w="988" w:type="dxa"/>
            <w:vAlign w:val="center"/>
          </w:tcPr>
          <w:p w14:paraId="1EA06985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7</w:t>
            </w:r>
          </w:p>
        </w:tc>
        <w:tc>
          <w:tcPr>
            <w:tcW w:w="3260" w:type="dxa"/>
          </w:tcPr>
          <w:p w14:paraId="0AFCC8F8" w14:textId="77777777" w:rsidR="00990EAE" w:rsidRDefault="00990EAE" w:rsidP="002C1994">
            <w:r>
              <w:rPr>
                <w:rFonts w:hint="eastAsia"/>
              </w:rPr>
              <w:t>开关电源</w:t>
            </w:r>
          </w:p>
        </w:tc>
        <w:tc>
          <w:tcPr>
            <w:tcW w:w="1417" w:type="dxa"/>
          </w:tcPr>
          <w:p w14:paraId="1EB687AB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1CD8268D" w14:textId="77777777" w:rsidTr="002C1994">
        <w:tc>
          <w:tcPr>
            <w:tcW w:w="988" w:type="dxa"/>
            <w:vAlign w:val="center"/>
          </w:tcPr>
          <w:p w14:paraId="4561CB72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8</w:t>
            </w:r>
          </w:p>
        </w:tc>
        <w:tc>
          <w:tcPr>
            <w:tcW w:w="3260" w:type="dxa"/>
          </w:tcPr>
          <w:p w14:paraId="53C6AD21" w14:textId="77777777" w:rsidR="00990EAE" w:rsidRDefault="00990EAE" w:rsidP="002C1994">
            <w:r>
              <w:rPr>
                <w:rFonts w:hint="eastAsia"/>
              </w:rPr>
              <w:t>控制软件</w:t>
            </w:r>
          </w:p>
        </w:tc>
        <w:tc>
          <w:tcPr>
            <w:tcW w:w="1417" w:type="dxa"/>
          </w:tcPr>
          <w:p w14:paraId="07ECA73B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655C9A46" w14:textId="77777777" w:rsidTr="002C1994">
        <w:tc>
          <w:tcPr>
            <w:tcW w:w="988" w:type="dxa"/>
            <w:vAlign w:val="center"/>
          </w:tcPr>
          <w:p w14:paraId="2B4BB7D4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9</w:t>
            </w:r>
          </w:p>
        </w:tc>
        <w:tc>
          <w:tcPr>
            <w:tcW w:w="3260" w:type="dxa"/>
          </w:tcPr>
          <w:p w14:paraId="12D81A3B" w14:textId="77777777" w:rsidR="00990EAE" w:rsidRDefault="00990EAE" w:rsidP="002C1994">
            <w:r>
              <w:rPr>
                <w:rFonts w:hint="eastAsia"/>
              </w:rPr>
              <w:t>水泵</w:t>
            </w:r>
          </w:p>
        </w:tc>
        <w:tc>
          <w:tcPr>
            <w:tcW w:w="1417" w:type="dxa"/>
          </w:tcPr>
          <w:p w14:paraId="07731796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721E3F67" w14:textId="77777777" w:rsidTr="002C1994">
        <w:tc>
          <w:tcPr>
            <w:tcW w:w="988" w:type="dxa"/>
            <w:vAlign w:val="center"/>
          </w:tcPr>
          <w:p w14:paraId="2C9765E5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10</w:t>
            </w:r>
          </w:p>
        </w:tc>
        <w:tc>
          <w:tcPr>
            <w:tcW w:w="3260" w:type="dxa"/>
          </w:tcPr>
          <w:p w14:paraId="472CBC56" w14:textId="77777777" w:rsidR="00990EAE" w:rsidRDefault="00990EAE" w:rsidP="002C1994">
            <w:r w:rsidRPr="005C1393">
              <w:rPr>
                <w:rFonts w:hint="eastAsia"/>
              </w:rPr>
              <w:t>管道静压变送器</w:t>
            </w:r>
          </w:p>
        </w:tc>
        <w:tc>
          <w:tcPr>
            <w:tcW w:w="1417" w:type="dxa"/>
          </w:tcPr>
          <w:p w14:paraId="1A420749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511FED95" w14:textId="77777777" w:rsidTr="002C1994">
        <w:trPr>
          <w:trHeight w:val="77"/>
        </w:trPr>
        <w:tc>
          <w:tcPr>
            <w:tcW w:w="988" w:type="dxa"/>
            <w:vAlign w:val="center"/>
          </w:tcPr>
          <w:p w14:paraId="0D7341FD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11</w:t>
            </w:r>
          </w:p>
        </w:tc>
        <w:tc>
          <w:tcPr>
            <w:tcW w:w="3260" w:type="dxa"/>
          </w:tcPr>
          <w:p w14:paraId="19B74C39" w14:textId="77777777" w:rsidR="00990EAE" w:rsidRDefault="00990EAE" w:rsidP="002C1994">
            <w:r w:rsidRPr="005C1393">
              <w:rPr>
                <w:rFonts w:hint="eastAsia"/>
              </w:rPr>
              <w:t>电磁流量计</w:t>
            </w:r>
          </w:p>
        </w:tc>
        <w:tc>
          <w:tcPr>
            <w:tcW w:w="1417" w:type="dxa"/>
          </w:tcPr>
          <w:p w14:paraId="27F3DADC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34E1D0AD" w14:textId="77777777" w:rsidTr="002C1994">
        <w:trPr>
          <w:trHeight w:val="77"/>
        </w:trPr>
        <w:tc>
          <w:tcPr>
            <w:tcW w:w="988" w:type="dxa"/>
            <w:vAlign w:val="center"/>
          </w:tcPr>
          <w:p w14:paraId="50EA47CB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lastRenderedPageBreak/>
              <w:t>12</w:t>
            </w:r>
          </w:p>
        </w:tc>
        <w:tc>
          <w:tcPr>
            <w:tcW w:w="3260" w:type="dxa"/>
          </w:tcPr>
          <w:p w14:paraId="46D10858" w14:textId="77777777" w:rsidR="00990EAE" w:rsidRDefault="00990EAE" w:rsidP="002C1994">
            <w:r w:rsidRPr="005C1393">
              <w:rPr>
                <w:rFonts w:hint="eastAsia"/>
              </w:rPr>
              <w:t>指针</w:t>
            </w:r>
            <w:r>
              <w:rPr>
                <w:rFonts w:hint="eastAsia"/>
              </w:rPr>
              <w:t>压力</w:t>
            </w:r>
            <w:r>
              <w:t>表</w:t>
            </w:r>
          </w:p>
        </w:tc>
        <w:tc>
          <w:tcPr>
            <w:tcW w:w="1417" w:type="dxa"/>
          </w:tcPr>
          <w:p w14:paraId="5C39EA63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36BAF5E8" w14:textId="77777777" w:rsidTr="002C1994">
        <w:trPr>
          <w:trHeight w:val="77"/>
        </w:trPr>
        <w:tc>
          <w:tcPr>
            <w:tcW w:w="988" w:type="dxa"/>
            <w:vAlign w:val="center"/>
          </w:tcPr>
          <w:p w14:paraId="560F4839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13</w:t>
            </w:r>
          </w:p>
        </w:tc>
        <w:tc>
          <w:tcPr>
            <w:tcW w:w="3260" w:type="dxa"/>
          </w:tcPr>
          <w:p w14:paraId="2352A892" w14:textId="77777777" w:rsidR="00990EAE" w:rsidRDefault="00990EAE" w:rsidP="002C1994">
            <w:r w:rsidRPr="005C1393">
              <w:t>PT100</w:t>
            </w:r>
            <w:r>
              <w:rPr>
                <w:rFonts w:hint="eastAsia"/>
              </w:rPr>
              <w:t>热电阻</w:t>
            </w:r>
          </w:p>
        </w:tc>
        <w:tc>
          <w:tcPr>
            <w:tcW w:w="1417" w:type="dxa"/>
          </w:tcPr>
          <w:p w14:paraId="3519B82A" w14:textId="77777777" w:rsidR="00990EAE" w:rsidRDefault="00990EAE" w:rsidP="002C1994">
            <w:r>
              <w:rPr>
                <w:rFonts w:hint="eastAsia"/>
              </w:rPr>
              <w:t>2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16213BB0" w14:textId="77777777" w:rsidTr="002C1994">
        <w:trPr>
          <w:trHeight w:val="77"/>
        </w:trPr>
        <w:tc>
          <w:tcPr>
            <w:tcW w:w="988" w:type="dxa"/>
            <w:vAlign w:val="center"/>
          </w:tcPr>
          <w:p w14:paraId="3D78862B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14</w:t>
            </w:r>
          </w:p>
        </w:tc>
        <w:tc>
          <w:tcPr>
            <w:tcW w:w="3260" w:type="dxa"/>
          </w:tcPr>
          <w:p w14:paraId="53C00500" w14:textId="77777777" w:rsidR="00990EAE" w:rsidRDefault="00990EAE" w:rsidP="002C1994">
            <w:r w:rsidRPr="005C1393">
              <w:rPr>
                <w:rFonts w:hint="eastAsia"/>
              </w:rPr>
              <w:t>电动调节阀：</w:t>
            </w:r>
            <w:r w:rsidRPr="005C1393">
              <w:rPr>
                <w:rFonts w:hint="eastAsia"/>
              </w:rPr>
              <w:t>1</w:t>
            </w:r>
            <w:r w:rsidRPr="005C1393">
              <w:rPr>
                <w:rFonts w:hint="eastAsia"/>
              </w:rPr>
              <w:t>套</w:t>
            </w:r>
          </w:p>
        </w:tc>
        <w:tc>
          <w:tcPr>
            <w:tcW w:w="1417" w:type="dxa"/>
          </w:tcPr>
          <w:p w14:paraId="088CA1A0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010BDC8F" w14:textId="77777777" w:rsidTr="002C1994">
        <w:trPr>
          <w:trHeight w:val="77"/>
        </w:trPr>
        <w:tc>
          <w:tcPr>
            <w:tcW w:w="988" w:type="dxa"/>
            <w:vAlign w:val="center"/>
          </w:tcPr>
          <w:p w14:paraId="13FB8A22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15</w:t>
            </w:r>
          </w:p>
        </w:tc>
        <w:tc>
          <w:tcPr>
            <w:tcW w:w="3260" w:type="dxa"/>
          </w:tcPr>
          <w:p w14:paraId="33EF00DC" w14:textId="77777777" w:rsidR="00990EAE" w:rsidRDefault="00990EAE" w:rsidP="002C1994">
            <w:r w:rsidRPr="005C1393">
              <w:rPr>
                <w:rFonts w:hint="eastAsia"/>
              </w:rPr>
              <w:t>阀门：若干</w:t>
            </w:r>
          </w:p>
        </w:tc>
        <w:tc>
          <w:tcPr>
            <w:tcW w:w="1417" w:type="dxa"/>
          </w:tcPr>
          <w:p w14:paraId="7300CED6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0223459A" w14:textId="77777777" w:rsidTr="002C1994">
        <w:trPr>
          <w:trHeight w:val="77"/>
        </w:trPr>
        <w:tc>
          <w:tcPr>
            <w:tcW w:w="988" w:type="dxa"/>
            <w:vAlign w:val="center"/>
          </w:tcPr>
          <w:p w14:paraId="3F191452" w14:textId="77777777" w:rsidR="00990EAE" w:rsidRDefault="00990EAE" w:rsidP="002C1994">
            <w:r>
              <w:rPr>
                <w:rFonts w:ascii="宋体" w:hAnsi="宋体" w:hint="eastAsia"/>
                <w:sz w:val="23"/>
                <w:szCs w:val="23"/>
              </w:rPr>
              <w:t>1</w:t>
            </w:r>
            <w:r>
              <w:rPr>
                <w:rFonts w:ascii="宋体" w:hAnsi="宋体"/>
                <w:sz w:val="23"/>
                <w:szCs w:val="23"/>
              </w:rPr>
              <w:t>6</w:t>
            </w:r>
          </w:p>
        </w:tc>
        <w:tc>
          <w:tcPr>
            <w:tcW w:w="3260" w:type="dxa"/>
          </w:tcPr>
          <w:p w14:paraId="402D545F" w14:textId="77777777" w:rsidR="00990EAE" w:rsidRDefault="00990EAE" w:rsidP="002C1994">
            <w:r w:rsidRPr="005C1393">
              <w:rPr>
                <w:rFonts w:hint="eastAsia"/>
              </w:rPr>
              <w:t>电磁流量计</w:t>
            </w:r>
          </w:p>
        </w:tc>
        <w:tc>
          <w:tcPr>
            <w:tcW w:w="1417" w:type="dxa"/>
          </w:tcPr>
          <w:p w14:paraId="260AA9DD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2FD58455" w14:textId="77777777" w:rsidTr="002C1994">
        <w:trPr>
          <w:trHeight w:val="77"/>
        </w:trPr>
        <w:tc>
          <w:tcPr>
            <w:tcW w:w="988" w:type="dxa"/>
            <w:vAlign w:val="center"/>
          </w:tcPr>
          <w:p w14:paraId="1E31CEE8" w14:textId="77777777" w:rsidR="00990EAE" w:rsidRDefault="00990EAE" w:rsidP="002C1994">
            <w:r>
              <w:rPr>
                <w:rFonts w:ascii="宋体" w:hAnsi="宋体"/>
                <w:sz w:val="23"/>
                <w:szCs w:val="23"/>
              </w:rPr>
              <w:t>17</w:t>
            </w:r>
          </w:p>
        </w:tc>
        <w:tc>
          <w:tcPr>
            <w:tcW w:w="3260" w:type="dxa"/>
          </w:tcPr>
          <w:p w14:paraId="77DB6954" w14:textId="77777777" w:rsidR="00990EAE" w:rsidRPr="005C1393" w:rsidRDefault="00990EAE" w:rsidP="002C1994">
            <w:r>
              <w:rPr>
                <w:rFonts w:hint="eastAsia"/>
              </w:rPr>
              <w:t>流量</w:t>
            </w:r>
            <w:r>
              <w:t>积算仪</w:t>
            </w:r>
          </w:p>
        </w:tc>
        <w:tc>
          <w:tcPr>
            <w:tcW w:w="1417" w:type="dxa"/>
          </w:tcPr>
          <w:p w14:paraId="3764C48F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544C8CAD" w14:textId="77777777" w:rsidTr="002C1994">
        <w:trPr>
          <w:trHeight w:val="77"/>
        </w:trPr>
        <w:tc>
          <w:tcPr>
            <w:tcW w:w="988" w:type="dxa"/>
            <w:vAlign w:val="center"/>
          </w:tcPr>
          <w:p w14:paraId="2D427750" w14:textId="77777777" w:rsidR="00990EAE" w:rsidRDefault="00990EAE" w:rsidP="002C1994">
            <w:r>
              <w:rPr>
                <w:rFonts w:ascii="宋体" w:hAnsi="宋体"/>
                <w:sz w:val="23"/>
                <w:szCs w:val="23"/>
              </w:rPr>
              <w:t>18</w:t>
            </w:r>
          </w:p>
        </w:tc>
        <w:tc>
          <w:tcPr>
            <w:tcW w:w="3260" w:type="dxa"/>
          </w:tcPr>
          <w:p w14:paraId="69E80802" w14:textId="77777777" w:rsidR="00990EAE" w:rsidRPr="005C1393" w:rsidRDefault="00990EAE" w:rsidP="002C1994">
            <w:r>
              <w:rPr>
                <w:rFonts w:hint="eastAsia"/>
              </w:rPr>
              <w:t>有机玻璃水箱</w:t>
            </w:r>
          </w:p>
        </w:tc>
        <w:tc>
          <w:tcPr>
            <w:tcW w:w="1417" w:type="dxa"/>
          </w:tcPr>
          <w:p w14:paraId="05882DAA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7C58636A" w14:textId="77777777" w:rsidTr="002C1994">
        <w:trPr>
          <w:trHeight w:val="77"/>
        </w:trPr>
        <w:tc>
          <w:tcPr>
            <w:tcW w:w="988" w:type="dxa"/>
            <w:vAlign w:val="center"/>
          </w:tcPr>
          <w:p w14:paraId="17BDB259" w14:textId="77777777" w:rsidR="00990EAE" w:rsidRDefault="00990EAE" w:rsidP="002C1994">
            <w:r>
              <w:rPr>
                <w:rFonts w:ascii="宋体" w:hAnsi="宋体"/>
                <w:sz w:val="23"/>
                <w:szCs w:val="23"/>
              </w:rPr>
              <w:t>19</w:t>
            </w:r>
          </w:p>
        </w:tc>
        <w:tc>
          <w:tcPr>
            <w:tcW w:w="3260" w:type="dxa"/>
          </w:tcPr>
          <w:p w14:paraId="636FD094" w14:textId="77777777" w:rsidR="00990EAE" w:rsidRPr="005C1393" w:rsidRDefault="00990EAE" w:rsidP="002C1994">
            <w:r>
              <w:rPr>
                <w:rFonts w:hint="eastAsia"/>
              </w:rPr>
              <w:t>储水箱</w:t>
            </w:r>
          </w:p>
        </w:tc>
        <w:tc>
          <w:tcPr>
            <w:tcW w:w="1417" w:type="dxa"/>
          </w:tcPr>
          <w:p w14:paraId="53A1AC36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217F02ED" w14:textId="77777777" w:rsidTr="002C1994">
        <w:trPr>
          <w:trHeight w:val="77"/>
        </w:trPr>
        <w:tc>
          <w:tcPr>
            <w:tcW w:w="988" w:type="dxa"/>
            <w:vAlign w:val="center"/>
          </w:tcPr>
          <w:p w14:paraId="65EAC481" w14:textId="77777777" w:rsidR="00990EAE" w:rsidRDefault="00990EAE" w:rsidP="002C1994">
            <w:r>
              <w:rPr>
                <w:rFonts w:ascii="宋体" w:hAnsi="宋体"/>
                <w:sz w:val="23"/>
                <w:szCs w:val="23"/>
              </w:rPr>
              <w:t>20</w:t>
            </w:r>
          </w:p>
        </w:tc>
        <w:tc>
          <w:tcPr>
            <w:tcW w:w="3260" w:type="dxa"/>
          </w:tcPr>
          <w:p w14:paraId="7A817163" w14:textId="77777777" w:rsidR="00990EAE" w:rsidRPr="005C1393" w:rsidRDefault="00990EAE" w:rsidP="002C1994">
            <w:r w:rsidRPr="00382DFE">
              <w:rPr>
                <w:rFonts w:hint="eastAsia"/>
              </w:rPr>
              <w:t>扩散硅压力变送器</w:t>
            </w:r>
          </w:p>
        </w:tc>
        <w:tc>
          <w:tcPr>
            <w:tcW w:w="1417" w:type="dxa"/>
          </w:tcPr>
          <w:p w14:paraId="52E7CBB7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  <w:tr w:rsidR="00990EAE" w14:paraId="4350B8D6" w14:textId="77777777" w:rsidTr="002C1994">
        <w:trPr>
          <w:trHeight w:val="77"/>
        </w:trPr>
        <w:tc>
          <w:tcPr>
            <w:tcW w:w="988" w:type="dxa"/>
            <w:vAlign w:val="center"/>
          </w:tcPr>
          <w:p w14:paraId="209FF09A" w14:textId="77777777" w:rsidR="00990EAE" w:rsidRDefault="00990EAE" w:rsidP="002C1994">
            <w:r>
              <w:rPr>
                <w:rFonts w:ascii="宋体" w:hAnsi="宋体"/>
                <w:sz w:val="23"/>
                <w:szCs w:val="23"/>
              </w:rPr>
              <w:t>21</w:t>
            </w:r>
          </w:p>
        </w:tc>
        <w:tc>
          <w:tcPr>
            <w:tcW w:w="3260" w:type="dxa"/>
          </w:tcPr>
          <w:p w14:paraId="32DE07C2" w14:textId="77777777" w:rsidR="00990EAE" w:rsidRPr="005C1393" w:rsidRDefault="00990EAE" w:rsidP="002C1994">
            <w:r w:rsidRPr="00382DFE">
              <w:rPr>
                <w:rFonts w:hint="eastAsia"/>
              </w:rPr>
              <w:t>电容式压力变送器</w:t>
            </w:r>
          </w:p>
        </w:tc>
        <w:tc>
          <w:tcPr>
            <w:tcW w:w="1417" w:type="dxa"/>
          </w:tcPr>
          <w:p w14:paraId="0ADC5FB7" w14:textId="77777777" w:rsidR="00990EAE" w:rsidRDefault="00990EAE" w:rsidP="002C1994">
            <w:r w:rsidRPr="007F3D48">
              <w:rPr>
                <w:rFonts w:hint="eastAsia"/>
              </w:rPr>
              <w:t>1</w:t>
            </w:r>
            <w:r w:rsidRPr="007F3D48">
              <w:rPr>
                <w:rFonts w:hint="eastAsia"/>
              </w:rPr>
              <w:t>个</w:t>
            </w:r>
          </w:p>
        </w:tc>
      </w:tr>
    </w:tbl>
    <w:p w14:paraId="20722FD9" w14:textId="77777777" w:rsidR="00412A3C" w:rsidRDefault="00412A3C"/>
    <w:sectPr w:rsidR="00412A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C1E20" w14:textId="77777777" w:rsidR="00F8680B" w:rsidRDefault="00F8680B" w:rsidP="00990EAE">
      <w:r>
        <w:separator/>
      </w:r>
    </w:p>
  </w:endnote>
  <w:endnote w:type="continuationSeparator" w:id="0">
    <w:p w14:paraId="68743980" w14:textId="77777777" w:rsidR="00F8680B" w:rsidRDefault="00F8680B" w:rsidP="00990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ACDEE" w14:textId="77777777" w:rsidR="00F8680B" w:rsidRDefault="00F8680B" w:rsidP="00990EAE">
      <w:r>
        <w:separator/>
      </w:r>
    </w:p>
  </w:footnote>
  <w:footnote w:type="continuationSeparator" w:id="0">
    <w:p w14:paraId="3C07D28E" w14:textId="77777777" w:rsidR="00F8680B" w:rsidRDefault="00F8680B" w:rsidP="00990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71"/>
    <w:rsid w:val="00107A0B"/>
    <w:rsid w:val="001D4DEB"/>
    <w:rsid w:val="0037383C"/>
    <w:rsid w:val="00412A3C"/>
    <w:rsid w:val="00431E33"/>
    <w:rsid w:val="006904A1"/>
    <w:rsid w:val="0079224C"/>
    <w:rsid w:val="00990EAE"/>
    <w:rsid w:val="00A10971"/>
    <w:rsid w:val="00AB5050"/>
    <w:rsid w:val="00F8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613EB"/>
  <w15:chartTrackingRefBased/>
  <w15:docId w15:val="{B71B2127-695B-4975-AFAC-139CCE88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EAE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0E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0EA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0EAE"/>
    <w:rPr>
      <w:sz w:val="18"/>
      <w:szCs w:val="18"/>
    </w:rPr>
  </w:style>
  <w:style w:type="table" w:styleId="a7">
    <w:name w:val="Table Grid"/>
    <w:basedOn w:val="a1"/>
    <w:uiPriority w:val="59"/>
    <w:rsid w:val="00990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basedOn w:val="a"/>
    <w:qFormat/>
    <w:rsid w:val="00990EAE"/>
    <w:pPr>
      <w:widowControl/>
      <w:tabs>
        <w:tab w:val="left" w:pos="720"/>
        <w:tab w:val="left" w:pos="1470"/>
        <w:tab w:val="left" w:pos="1800"/>
        <w:tab w:val="left" w:pos="2520"/>
        <w:tab w:val="left" w:pos="2880"/>
        <w:tab w:val="left" w:pos="3600"/>
        <w:tab w:val="left" w:pos="4620"/>
      </w:tabs>
      <w:autoSpaceDE w:val="0"/>
      <w:autoSpaceDN w:val="0"/>
      <w:adjustRightInd w:val="0"/>
      <w:spacing w:line="280" w:lineRule="atLeast"/>
      <w:ind w:firstLine="454"/>
      <w:jc w:val="left"/>
      <w:textAlignment w:val="bottom"/>
    </w:pPr>
    <w:rPr>
      <w:rFonts w:eastAsia="黑体"/>
      <w:kern w:val="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187</Words>
  <Characters>1068</Characters>
  <Application>Microsoft Office Word</Application>
  <DocSecurity>0</DocSecurity>
  <Lines>8</Lines>
  <Paragraphs>2</Paragraphs>
  <ScaleCrop>false</ScaleCrop>
  <Manager>上海顶邦教育设备制造有限公司;</Manager>
  <Company>上海顶邦教育设备制造有限公司;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3</cp:revision>
  <dcterms:created xsi:type="dcterms:W3CDTF">2020-07-20T13:40:00Z</dcterms:created>
  <dcterms:modified xsi:type="dcterms:W3CDTF">2023-06-01T12:20:00Z</dcterms:modified>
</cp:coreProperties>
</file>