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4895" w14:textId="5EE2D5EC" w:rsidR="00B3487D" w:rsidRPr="00B3487D" w:rsidRDefault="00B3487D" w:rsidP="00B3487D">
      <w:pPr>
        <w:widowControl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B3487D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DBSW-5</w:t>
      </w:r>
      <w:r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6</w:t>
      </w:r>
      <w:r w:rsidRPr="00B3487D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C</w:t>
      </w:r>
      <w:r w:rsidRPr="00B3487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挖掘机回转马达模型</w:t>
      </w:r>
    </w:p>
    <w:p w14:paraId="59014F26" w14:textId="3B0FCABD" w:rsidR="00B3487D" w:rsidRPr="00B3487D" w:rsidRDefault="00B3487D" w:rsidP="00B3487D">
      <w:pPr>
        <w:jc w:val="center"/>
      </w:pPr>
      <w:r>
        <w:rPr>
          <w:noProof/>
        </w:rPr>
        <w:drawing>
          <wp:inline distT="0" distB="0" distL="0" distR="0" wp14:anchorId="6F02E24B" wp14:editId="1928204A">
            <wp:extent cx="4189942" cy="5870257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47" cy="58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64889" w14:textId="77777777" w:rsidR="00B3487D" w:rsidRPr="00B3487D" w:rsidRDefault="00B3487D" w:rsidP="00B3487D">
      <w:r w:rsidRPr="00B3487D">
        <w:rPr>
          <w:rFonts w:hint="eastAsia"/>
        </w:rPr>
        <w:t>一、功能特点</w:t>
      </w:r>
    </w:p>
    <w:p w14:paraId="7D59808A" w14:textId="095B6C59" w:rsidR="00B3487D" w:rsidRPr="00B3487D" w:rsidRDefault="00B3487D" w:rsidP="00B3487D">
      <w:r w:rsidRPr="00B3487D">
        <w:rPr>
          <w:rFonts w:hint="eastAsia"/>
        </w:rPr>
        <w:t>1.采用翻新GJW111型挖掘机回转马达总成(附件齐全)进行解剖，各零部件齐全，能够全面的展示总成的内外结构。</w:t>
      </w:r>
    </w:p>
    <w:p w14:paraId="6DA526FD" w14:textId="77777777" w:rsidR="00B3487D" w:rsidRPr="00B3487D" w:rsidRDefault="00B3487D" w:rsidP="00B3487D">
      <w:r w:rsidRPr="00B3487D">
        <w:rPr>
          <w:rFonts w:hint="eastAsia"/>
        </w:rPr>
        <w:t>2.通过解剖和各剖面喷涂不同颜色，使内外部件的机械结构和相互之间的装配关系清楚的显现在外面。</w:t>
      </w:r>
    </w:p>
    <w:p w14:paraId="73D5B7A9" w14:textId="77777777" w:rsidR="00B3487D" w:rsidRPr="00B3487D" w:rsidRDefault="00B3487D" w:rsidP="00B3487D">
      <w:r w:rsidRPr="00B3487D">
        <w:rPr>
          <w:rFonts w:hint="eastAsia"/>
        </w:rPr>
        <w:t>3.设备底座</w:t>
      </w:r>
      <w:proofErr w:type="gramStart"/>
      <w:r w:rsidRPr="00B3487D">
        <w:rPr>
          <w:rFonts w:hint="eastAsia"/>
        </w:rPr>
        <w:t>架采用</w:t>
      </w:r>
      <w:proofErr w:type="gramEnd"/>
      <w:r w:rsidRPr="00B3487D">
        <w:rPr>
          <w:rFonts w:hint="eastAsia"/>
        </w:rPr>
        <w:t>40*40*3.0mm方管焊接而成，表面经喷涂工艺处理。</w:t>
      </w:r>
    </w:p>
    <w:p w14:paraId="68F3C30E" w14:textId="77777777" w:rsidR="00B3487D" w:rsidRPr="00B3487D" w:rsidRDefault="00B3487D" w:rsidP="00B3487D">
      <w:r w:rsidRPr="00B3487D">
        <w:rPr>
          <w:rFonts w:hint="eastAsia"/>
        </w:rPr>
        <w:t>4.移动台架底部带有自锁脚轮装置，可移动式，方便教学。</w:t>
      </w:r>
    </w:p>
    <w:p w14:paraId="6A8EE93E" w14:textId="77777777" w:rsidR="00B3487D" w:rsidRPr="00B3487D" w:rsidRDefault="00B3487D" w:rsidP="00B3487D">
      <w:r w:rsidRPr="00B3487D">
        <w:rPr>
          <w:rFonts w:hint="eastAsia"/>
        </w:rPr>
        <w:t>二、基本配置(每台)</w:t>
      </w: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850"/>
        <w:gridCol w:w="2970"/>
        <w:gridCol w:w="855"/>
        <w:gridCol w:w="990"/>
      </w:tblGrid>
      <w:tr w:rsidR="00B3487D" w:rsidRPr="00B3487D" w14:paraId="53D810F4" w14:textId="77777777" w:rsidTr="00B3487D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E4B7" w14:textId="77777777" w:rsidR="00B3487D" w:rsidRPr="00B3487D" w:rsidRDefault="00B3487D" w:rsidP="00B3487D">
            <w:r w:rsidRPr="00B3487D">
              <w:rPr>
                <w:rFonts w:hint="eastAsia"/>
              </w:rPr>
              <w:t>序号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0F741" w14:textId="77777777" w:rsidR="00B3487D" w:rsidRPr="00B3487D" w:rsidRDefault="00B3487D" w:rsidP="00B3487D">
            <w:r w:rsidRPr="00B3487D">
              <w:rPr>
                <w:rFonts w:hint="eastAsia"/>
              </w:rPr>
              <w:t>名       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A49FC" w14:textId="77777777" w:rsidR="00B3487D" w:rsidRPr="00B3487D" w:rsidRDefault="00B3487D" w:rsidP="00B3487D">
            <w:r w:rsidRPr="00B3487D">
              <w:rPr>
                <w:rFonts w:hint="eastAsia"/>
              </w:rPr>
              <w:t>规格型号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52C6D" w14:textId="77777777" w:rsidR="00B3487D" w:rsidRPr="00B3487D" w:rsidRDefault="00B3487D" w:rsidP="00B3487D">
            <w:r w:rsidRPr="00B3487D">
              <w:rPr>
                <w:rFonts w:hint="eastAsia"/>
              </w:rPr>
              <w:t>单位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63050" w14:textId="77777777" w:rsidR="00B3487D" w:rsidRPr="00B3487D" w:rsidRDefault="00B3487D" w:rsidP="00B3487D">
            <w:r w:rsidRPr="00B3487D">
              <w:rPr>
                <w:rFonts w:hint="eastAsia"/>
              </w:rPr>
              <w:t>数量</w:t>
            </w:r>
          </w:p>
        </w:tc>
      </w:tr>
      <w:tr w:rsidR="00B3487D" w:rsidRPr="00B3487D" w14:paraId="481C3B9E" w14:textId="77777777" w:rsidTr="00B3487D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F3AB5" w14:textId="77777777" w:rsidR="00B3487D" w:rsidRPr="00B3487D" w:rsidRDefault="00B3487D" w:rsidP="00B3487D">
            <w:r w:rsidRPr="00B3487D">
              <w:rPr>
                <w:rFonts w:hint="eastAsia"/>
              </w:rPr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C08F9" w14:textId="77777777" w:rsidR="00B3487D" w:rsidRPr="00B3487D" w:rsidRDefault="00B3487D" w:rsidP="00B3487D">
            <w:r w:rsidRPr="00B3487D">
              <w:rPr>
                <w:rFonts w:hint="eastAsia"/>
              </w:rPr>
              <w:t>解剖挖掘机回转马达总成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0FC6A" w14:textId="77777777" w:rsidR="00B3487D" w:rsidRPr="00B3487D" w:rsidRDefault="00B3487D" w:rsidP="00B3487D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0650C" w14:textId="77777777" w:rsidR="00B3487D" w:rsidRPr="00B3487D" w:rsidRDefault="00B3487D" w:rsidP="00B3487D">
            <w:r w:rsidRPr="00B3487D">
              <w:rPr>
                <w:rFonts w:hint="eastAsia"/>
              </w:rPr>
              <w:t>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13E9E" w14:textId="77777777" w:rsidR="00B3487D" w:rsidRPr="00B3487D" w:rsidRDefault="00B3487D" w:rsidP="00B3487D">
            <w:r w:rsidRPr="00B3487D">
              <w:rPr>
                <w:rFonts w:hint="eastAsia"/>
              </w:rPr>
              <w:t>1</w:t>
            </w:r>
          </w:p>
        </w:tc>
      </w:tr>
      <w:tr w:rsidR="00B3487D" w:rsidRPr="00B3487D" w14:paraId="3094A908" w14:textId="77777777" w:rsidTr="00B3487D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7FEED" w14:textId="77777777" w:rsidR="00B3487D" w:rsidRPr="00B3487D" w:rsidRDefault="00B3487D" w:rsidP="00B3487D">
            <w:r w:rsidRPr="00B3487D">
              <w:rPr>
                <w:rFonts w:hint="eastAsia"/>
              </w:rPr>
              <w:t>2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BC4D4" w14:textId="77777777" w:rsidR="00B3487D" w:rsidRPr="00B3487D" w:rsidRDefault="00B3487D" w:rsidP="00B3487D">
            <w:r w:rsidRPr="00B3487D">
              <w:rPr>
                <w:rFonts w:hint="eastAsia"/>
              </w:rPr>
              <w:t>设备底座架(带有自锁脚轮装置)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AE73C" w14:textId="77777777" w:rsidR="00B3487D" w:rsidRPr="00B3487D" w:rsidRDefault="00B3487D" w:rsidP="00B3487D">
            <w:r w:rsidRPr="00B3487D">
              <w:rPr>
                <w:rFonts w:hint="eastAsia"/>
              </w:rPr>
              <w:t>400×300×500mm(长×宽×高)；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5CA0E" w14:textId="77777777" w:rsidR="00B3487D" w:rsidRPr="00B3487D" w:rsidRDefault="00B3487D" w:rsidP="00B3487D">
            <w:r w:rsidRPr="00B3487D">
              <w:rPr>
                <w:rFonts w:hint="eastAsia"/>
              </w:rPr>
              <w:t>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54C16" w14:textId="77777777" w:rsidR="00B3487D" w:rsidRPr="00B3487D" w:rsidRDefault="00B3487D" w:rsidP="00B3487D">
            <w:r w:rsidRPr="00B3487D">
              <w:rPr>
                <w:rFonts w:hint="eastAsia"/>
              </w:rPr>
              <w:t>1</w:t>
            </w:r>
          </w:p>
        </w:tc>
      </w:tr>
    </w:tbl>
    <w:p w14:paraId="660144B3" w14:textId="77777777" w:rsidR="003104DC" w:rsidRDefault="003104DC"/>
    <w:sectPr w:rsidR="00310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BC94" w14:textId="77777777" w:rsidR="005817C2" w:rsidRDefault="005817C2" w:rsidP="00B3487D">
      <w:r>
        <w:separator/>
      </w:r>
    </w:p>
  </w:endnote>
  <w:endnote w:type="continuationSeparator" w:id="0">
    <w:p w14:paraId="5E835848" w14:textId="77777777" w:rsidR="005817C2" w:rsidRDefault="005817C2" w:rsidP="00B3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27E7" w14:textId="77777777" w:rsidR="005817C2" w:rsidRDefault="005817C2" w:rsidP="00B3487D">
      <w:r>
        <w:separator/>
      </w:r>
    </w:p>
  </w:footnote>
  <w:footnote w:type="continuationSeparator" w:id="0">
    <w:p w14:paraId="148B7ABB" w14:textId="77777777" w:rsidR="005817C2" w:rsidRDefault="005817C2" w:rsidP="00B3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26"/>
    <w:rsid w:val="003104DC"/>
    <w:rsid w:val="005817C2"/>
    <w:rsid w:val="00B3487D"/>
    <w:rsid w:val="00B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72C6F"/>
  <w15:chartTrackingRefBased/>
  <w15:docId w15:val="{F360CDB2-CC1C-4E88-9F59-A8E7E79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8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87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34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DocSecurity>0</DocSecurity>
  <Lines>2</Lines>
  <Paragraphs>1</Paragraphs>
  <ScaleCrop>false</ScaleCrop>
  <Manager>上海顶邦教育设备制造有限公司</Manager>
  <Company>上海顶邦教育设备制造有限公司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2020-07-21T14:54:00Z</dcterms:created>
  <dcterms:modified xsi:type="dcterms:W3CDTF">2020-07-21T14:55:00Z</dcterms:modified>
</cp:coreProperties>
</file>