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2C" w:rsidRPr="0036445B" w:rsidRDefault="003D092C" w:rsidP="0036445B">
      <w:pPr>
        <w:jc w:val="center"/>
        <w:rPr>
          <w:b/>
          <w:sz w:val="30"/>
          <w:szCs w:val="30"/>
        </w:rPr>
      </w:pPr>
      <w:bookmarkStart w:id="0" w:name="_Toc9291"/>
      <w:bookmarkStart w:id="1" w:name="_Toc18103"/>
      <w:bookmarkStart w:id="2" w:name="_Toc3040"/>
      <w:bookmarkStart w:id="3" w:name="_Toc23316"/>
      <w:bookmarkStart w:id="4" w:name="_Toc20993"/>
      <w:r w:rsidRPr="003D092C">
        <w:rPr>
          <w:b/>
          <w:sz w:val="30"/>
          <w:szCs w:val="30"/>
        </w:rPr>
        <w:t>DBSW-4</w:t>
      </w:r>
      <w:r>
        <w:rPr>
          <w:rFonts w:hint="eastAsia"/>
          <w:b/>
          <w:sz w:val="30"/>
          <w:szCs w:val="30"/>
        </w:rPr>
        <w:t>7</w:t>
      </w:r>
      <w:r w:rsidRPr="003D092C">
        <w:rPr>
          <w:b/>
          <w:sz w:val="30"/>
          <w:szCs w:val="30"/>
        </w:rPr>
        <w:t>C</w:t>
      </w:r>
      <w:r w:rsidRPr="003D092C">
        <w:rPr>
          <w:rFonts w:hint="eastAsia"/>
          <w:b/>
          <w:sz w:val="30"/>
          <w:szCs w:val="30"/>
        </w:rPr>
        <w:t xml:space="preserve"> </w:t>
      </w:r>
      <w:r w:rsidRPr="003D092C">
        <w:rPr>
          <w:rFonts w:hint="eastAsia"/>
          <w:b/>
          <w:sz w:val="30"/>
          <w:szCs w:val="30"/>
        </w:rPr>
        <w:t>轮式装载机全车电器实训台</w:t>
      </w:r>
      <w:bookmarkEnd w:id="0"/>
      <w:bookmarkEnd w:id="1"/>
      <w:bookmarkEnd w:id="2"/>
      <w:bookmarkEnd w:id="3"/>
      <w:bookmarkEnd w:id="4"/>
    </w:p>
    <w:p w:rsidR="003D092C" w:rsidRDefault="00CB7E1E" w:rsidP="003D092C">
      <w:pPr>
        <w:jc w:val="center"/>
        <w:rPr>
          <w:rFonts w:ascii="仿宋_GB2312" w:eastAsia="仿宋_GB2312" w:hAnsi="仿宋_GB2312" w:cs="仿宋_GB2312"/>
          <w:color w:val="0000FF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noProof/>
          <w:color w:val="0000FF"/>
          <w:kern w:val="0"/>
          <w:sz w:val="24"/>
          <w:szCs w:val="24"/>
        </w:rPr>
        <w:drawing>
          <wp:inline distT="0" distB="0" distL="0" distR="0">
            <wp:extent cx="5274310" cy="4776717"/>
            <wp:effectExtent l="19050" t="0" r="2540" b="0"/>
            <wp:docPr id="2" name="图片 1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7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92C" w:rsidRDefault="003D092C" w:rsidP="003D092C">
      <w:pPr>
        <w:rPr>
          <w:rFonts w:ascii="仿宋_GB2312" w:eastAsia="仿宋_GB2312" w:hAnsi="仿宋_GB2312" w:cs="仿宋_GB2312"/>
          <w:color w:val="0000FF"/>
          <w:kern w:val="0"/>
          <w:sz w:val="24"/>
          <w:szCs w:val="24"/>
        </w:rPr>
      </w:pPr>
    </w:p>
    <w:p w:rsidR="003D092C" w:rsidRDefault="003D092C" w:rsidP="003D092C">
      <w:pPr>
        <w:rPr>
          <w:rFonts w:ascii="仿宋_GB2312" w:eastAsia="仿宋_GB2312" w:hAnsi="仿宋_GB2312" w:cs="仿宋_GB2312"/>
          <w:kern w:val="0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  <w:shd w:val="clear" w:color="auto" w:fill="FFFFFF"/>
        </w:rPr>
        <w:t>一、产品简介</w:t>
      </w:r>
    </w:p>
    <w:p w:rsidR="003D092C" w:rsidRDefault="003D092C" w:rsidP="003D092C">
      <w:pPr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  <w:shd w:val="clear" w:color="auto" w:fill="FFFFFF"/>
        </w:rPr>
        <w:t>该设备采用</w:t>
      </w:r>
      <w:r w:rsidRPr="0036445B">
        <w:rPr>
          <w:rFonts w:ascii="仿宋_GB2312" w:eastAsia="仿宋_GB2312" w:hAnsi="仿宋_GB2312" w:cs="仿宋_GB2312" w:hint="eastAsia"/>
          <w:kern w:val="0"/>
          <w:sz w:val="24"/>
          <w:szCs w:val="24"/>
          <w:shd w:val="clear" w:color="auto" w:fill="FFFFFF"/>
        </w:rPr>
        <w:t xml:space="preserve"> ZC50</w:t>
      </w:r>
      <w:r w:rsidRPr="0036445B">
        <w:rPr>
          <w:rFonts w:ascii="仿宋_GB2312" w:eastAsia="仿宋_GB2312" w:hAnsi="仿宋_GB2312" w:cs="仿宋_GB2312" w:hint="eastAsia"/>
          <w:kern w:val="0"/>
          <w:sz w:val="24"/>
          <w:szCs w:val="24"/>
        </w:rPr>
        <w:t>轮式装载机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shd w:val="clear" w:color="auto" w:fill="FFFFFF"/>
        </w:rPr>
        <w:t>整车电器实物为基础，充分展示仪表系统、灯光系统、雨刮系统、喇叭系统、发动机电器系统、起动系统和充电系统等电器各系统的组成结构和工作过程。</w:t>
      </w:r>
    </w:p>
    <w:p w:rsidR="003D092C" w:rsidRDefault="003D092C" w:rsidP="003D092C">
      <w:pPr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  <w:shd w:val="clear" w:color="auto" w:fill="FFFFFF"/>
        </w:rPr>
        <w:t>适用于学校对整车电器理论和维修实训的教学需要。</w:t>
      </w:r>
    </w:p>
    <w:p w:rsidR="003D092C" w:rsidRDefault="003D092C" w:rsidP="003D092C">
      <w:pPr>
        <w:rPr>
          <w:rFonts w:ascii="仿宋_GB2312" w:eastAsia="仿宋_GB2312" w:hAnsi="仿宋_GB2312" w:cs="仿宋_GB2312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  <w:shd w:val="clear" w:color="auto" w:fill="FFFFFF"/>
        </w:rPr>
        <w:t>二、功能特点</w:t>
      </w:r>
    </w:p>
    <w:p w:rsidR="003D092C" w:rsidRDefault="003D092C" w:rsidP="003D092C">
      <w:pPr>
        <w:pStyle w:val="a5"/>
        <w:ind w:firstLineChars="0" w:firstLine="0"/>
        <w:rPr>
          <w:rFonts w:ascii="仿宋_GB2312" w:eastAsia="仿宋_GB2312" w:hAnsi="仿宋_GB2312" w:cs="仿宋_GB2312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t>1.真实可运行的整车电器系统，充分展示整车电器系统的组成结构。</w:t>
      </w:r>
    </w:p>
    <w:p w:rsidR="003D092C" w:rsidRDefault="003D092C" w:rsidP="003D092C">
      <w:pPr>
        <w:pStyle w:val="a5"/>
        <w:ind w:firstLineChars="0" w:firstLine="0"/>
        <w:rPr>
          <w:rFonts w:ascii="仿宋_GB2312" w:eastAsia="仿宋_GB2312" w:hAnsi="仿宋_GB2312" w:cs="仿宋_GB2312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t>接通电源，操纵示教板上的各种电器开关、按钮、真实演示仪表系统、灯光系统、</w:t>
      </w: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lastRenderedPageBreak/>
        <w:t>雨刮系统、喇叭系统、发动机电器系统、起动系统和充电系统等电器各系统的工作过程。</w:t>
      </w:r>
    </w:p>
    <w:p w:rsidR="003D092C" w:rsidRDefault="003D092C" w:rsidP="003D092C">
      <w:pPr>
        <w:pStyle w:val="a5"/>
        <w:ind w:firstLineChars="0" w:firstLine="0"/>
        <w:rPr>
          <w:rFonts w:ascii="仿宋_GB2312" w:eastAsia="仿宋_GB2312" w:hAnsi="仿宋_GB2312" w:cs="仿宋_GB2312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t>2.设备面板采用耐创击、耐污染、防火、防潮的高级铝塑板，表面经特殊工艺喷涂底漆处理；面板打印有永不褪色的彩色电路图；学员可直观对照电路图和实物，认识和分析整车电器各系统的工作原理。</w:t>
      </w:r>
    </w:p>
    <w:p w:rsidR="003D092C" w:rsidRDefault="003D092C" w:rsidP="003D092C">
      <w:pPr>
        <w:pStyle w:val="a5"/>
        <w:ind w:firstLineChars="0" w:firstLine="0"/>
        <w:rPr>
          <w:rFonts w:ascii="仿宋_GB2312" w:eastAsia="仿宋_GB2312" w:hAnsi="仿宋_GB2312" w:cs="仿宋_GB2312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t>3.面板上安装有检测端子，可直接在面板上检测整车电器各系统电路元件的电信号，如电阻、电压、电流、频率信号等。</w:t>
      </w:r>
    </w:p>
    <w:p w:rsidR="003D092C" w:rsidRDefault="003D092C" w:rsidP="003D092C">
      <w:pPr>
        <w:pStyle w:val="a5"/>
        <w:ind w:firstLineChars="0" w:firstLine="0"/>
        <w:rPr>
          <w:rFonts w:ascii="仿宋_GB2312" w:eastAsia="仿宋_GB2312" w:hAnsi="仿宋_GB2312" w:cs="仿宋_GB2312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t>4.设备面板部分采用</w:t>
      </w:r>
      <w:r>
        <w:rPr>
          <w:rFonts w:ascii="仿宋_GB2312" w:eastAsia="仿宋_GB2312" w:hAnsi="仿宋_GB2312" w:cs="仿宋_GB2312" w:hint="eastAsia"/>
          <w:szCs w:val="24"/>
        </w:rPr>
        <w:t>面板部分采用1.5mm冷板冲压成形结构</w:t>
      </w: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t>，外形美观；底架部分采用钢结构焊接，表面采用喷涂工艺处理，带自锁脚轮装置。</w:t>
      </w:r>
    </w:p>
    <w:p w:rsidR="003D092C" w:rsidRDefault="003D092C" w:rsidP="003D092C">
      <w:pPr>
        <w:pStyle w:val="a5"/>
        <w:ind w:firstLineChars="0" w:firstLine="0"/>
        <w:rPr>
          <w:rFonts w:ascii="仿宋_GB2312" w:eastAsia="仿宋_GB2312" w:hAnsi="仿宋_GB2312" w:cs="仿宋_GB2312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Cs w:val="24"/>
          <w:shd w:val="clear" w:color="auto" w:fill="FFFFFF"/>
        </w:rPr>
        <w:t>三、技术规格</w:t>
      </w:r>
    </w:p>
    <w:p w:rsidR="003D092C" w:rsidRDefault="003D092C" w:rsidP="003D092C">
      <w:pPr>
        <w:pStyle w:val="a5"/>
        <w:ind w:firstLineChars="0" w:firstLine="0"/>
        <w:rPr>
          <w:rFonts w:ascii="仿宋_GB2312" w:eastAsia="仿宋_GB2312" w:hAnsi="仿宋_GB2312" w:cs="仿宋_GB2312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t xml:space="preserve">    外形尺寸（约）：1740×650×1700mm(长×宽×高)</w:t>
      </w:r>
    </w:p>
    <w:p w:rsidR="003D092C" w:rsidRDefault="003D092C" w:rsidP="003D092C">
      <w:pPr>
        <w:pStyle w:val="a5"/>
        <w:ind w:firstLineChars="0" w:firstLine="0"/>
        <w:rPr>
          <w:rFonts w:ascii="仿宋_GB2312" w:eastAsia="仿宋_GB2312" w:hAnsi="仿宋_GB2312" w:cs="仿宋_GB2312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t xml:space="preserve">    动力电源：三相四线(或三相五线)380V±10% 50Hz</w:t>
      </w:r>
    </w:p>
    <w:p w:rsidR="003D092C" w:rsidRDefault="003D092C" w:rsidP="003D092C">
      <w:pPr>
        <w:pStyle w:val="a5"/>
        <w:ind w:firstLineChars="0" w:firstLine="0"/>
        <w:rPr>
          <w:rFonts w:ascii="仿宋_GB2312" w:eastAsia="仿宋_GB2312" w:hAnsi="仿宋_GB2312" w:cs="仿宋_GB2312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t xml:space="preserve">    工作电压：直流24V</w:t>
      </w:r>
    </w:p>
    <w:p w:rsidR="003D092C" w:rsidRDefault="003D092C" w:rsidP="003D092C">
      <w:pPr>
        <w:pStyle w:val="a5"/>
        <w:ind w:firstLineChars="0" w:firstLine="0"/>
        <w:rPr>
          <w:rFonts w:ascii="仿宋_GB2312" w:eastAsia="仿宋_GB2312" w:hAnsi="仿宋_GB2312" w:cs="仿宋_GB2312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t xml:space="preserve">    工作温度：-40℃～+50℃</w:t>
      </w:r>
    </w:p>
    <w:p w:rsidR="003D092C" w:rsidRDefault="003D092C" w:rsidP="003D092C">
      <w:pPr>
        <w:pStyle w:val="a5"/>
        <w:ind w:firstLineChars="0" w:firstLine="0"/>
        <w:rPr>
          <w:rFonts w:ascii="仿宋_GB2312" w:eastAsia="仿宋_GB2312" w:hAnsi="仿宋_GB2312" w:cs="仿宋_GB2312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t xml:space="preserve">    三相异步电动机</w:t>
      </w:r>
    </w:p>
    <w:p w:rsidR="003D092C" w:rsidRDefault="003D092C" w:rsidP="003D092C">
      <w:pPr>
        <w:pStyle w:val="a5"/>
        <w:spacing w:line="264" w:lineRule="auto"/>
        <w:ind w:firstLineChars="0" w:firstLine="0"/>
        <w:rPr>
          <w:rFonts w:ascii="仿宋_GB2312" w:eastAsia="仿宋_GB2312" w:hAnsi="仿宋_GB2312" w:cs="仿宋_GB2312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t xml:space="preserve">    型  号：YT 100L1-4</w:t>
      </w:r>
    </w:p>
    <w:p w:rsidR="003D092C" w:rsidRDefault="003D092C" w:rsidP="003D092C">
      <w:pPr>
        <w:pStyle w:val="a5"/>
        <w:spacing w:line="264" w:lineRule="auto"/>
        <w:ind w:firstLineChars="0" w:firstLine="0"/>
        <w:rPr>
          <w:rFonts w:ascii="仿宋_GB2312" w:eastAsia="仿宋_GB2312" w:hAnsi="仿宋_GB2312" w:cs="仿宋_GB2312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t xml:space="preserve">    电压：AC 220V/380V</w:t>
      </w:r>
    </w:p>
    <w:p w:rsidR="003D092C" w:rsidRDefault="003D092C" w:rsidP="003D092C">
      <w:pPr>
        <w:pStyle w:val="a5"/>
        <w:spacing w:line="264" w:lineRule="auto"/>
        <w:ind w:firstLineChars="0" w:firstLine="0"/>
        <w:rPr>
          <w:rFonts w:ascii="仿宋_GB2312" w:eastAsia="仿宋_GB2312" w:hAnsi="仿宋_GB2312" w:cs="仿宋_GB2312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t xml:space="preserve">    功率：2.2KW</w:t>
      </w:r>
    </w:p>
    <w:p w:rsidR="003D092C" w:rsidRDefault="003D092C" w:rsidP="003D092C">
      <w:pPr>
        <w:pStyle w:val="a5"/>
        <w:spacing w:line="264" w:lineRule="auto"/>
        <w:ind w:firstLineChars="0" w:firstLine="0"/>
        <w:rPr>
          <w:rFonts w:ascii="仿宋_GB2312" w:eastAsia="仿宋_GB2312" w:hAnsi="仿宋_GB2312" w:cs="仿宋_GB2312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t xml:space="preserve">    转速：1420r/min</w:t>
      </w:r>
    </w:p>
    <w:p w:rsidR="003D092C" w:rsidRDefault="003D092C" w:rsidP="003D092C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颜色：7032</w:t>
      </w:r>
    </w:p>
    <w:p w:rsidR="003D092C" w:rsidRDefault="003D092C" w:rsidP="003D092C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钢管：40*40*3mm</w:t>
      </w:r>
    </w:p>
    <w:p w:rsidR="003D092C" w:rsidRDefault="003D092C" w:rsidP="003D092C">
      <w:p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机柜：1.5mm冷板冲压成形，背面设置维修门；</w:t>
      </w:r>
    </w:p>
    <w:p w:rsidR="003D092C" w:rsidRDefault="003D092C" w:rsidP="003D092C">
      <w:pPr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lastRenderedPageBreak/>
        <w:t>移动脚轮：100*60mm</w:t>
      </w:r>
    </w:p>
    <w:p w:rsidR="003D092C" w:rsidRDefault="003D092C" w:rsidP="003D092C">
      <w:pPr>
        <w:rPr>
          <w:rFonts w:ascii="仿宋_GB2312" w:eastAsia="仿宋_GB2312" w:hAnsi="仿宋_GB2312" w:cs="仿宋_GB2312"/>
          <w:b/>
          <w:bCs/>
          <w:kern w:val="0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  <w:shd w:val="clear" w:color="auto" w:fill="FFFFFF"/>
        </w:rPr>
        <w:t>四、基本配置（每台）</w:t>
      </w:r>
    </w:p>
    <w:tbl>
      <w:tblPr>
        <w:tblW w:w="0" w:type="auto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3"/>
        <w:gridCol w:w="2137"/>
        <w:gridCol w:w="2946"/>
        <w:gridCol w:w="1130"/>
        <w:gridCol w:w="1290"/>
      </w:tblGrid>
      <w:tr w:rsidR="003D092C" w:rsidTr="002F32EB">
        <w:trPr>
          <w:trHeight w:val="258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名       称</w:t>
            </w:r>
          </w:p>
        </w:tc>
        <w:tc>
          <w:tcPr>
            <w:tcW w:w="29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规格型号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数量</w:t>
            </w:r>
          </w:p>
        </w:tc>
      </w:tr>
      <w:tr w:rsidR="003D092C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面板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装有各种检测端子以及彩色电路图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D092C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点火开关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个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D092C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组合仪表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D092C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组合开关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D092C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左右前大灯总成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D092C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左右前雾灯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D092C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左右转向灯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D092C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左右转向边灯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D092C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左右组合尾灯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D092C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牌照灯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D092C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灯光开关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D092C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刹车灯开关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D092C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倒车灯开关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D092C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危险灯开关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D092C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线束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D092C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雨刮总成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D092C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lastRenderedPageBreak/>
              <w:t>17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雨刮控制继电器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个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D092C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喷水电机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D092C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喷水壶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D092C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喇叭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个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D092C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喇叭继电器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个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D092C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雾灯继电器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个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D092C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起动机总成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D092C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发电机总成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原车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D092C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三相异步电动机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YT 100L1-4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D092C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蓄电池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D092C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保险丝盒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个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D092C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电源总开关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50A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个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D092C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移动台架(带自锁脚轮装置)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1740×650×1700mm(长×宽×高)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D092C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故障模拟与排除装置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3D092C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教师手册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3D092C" w:rsidTr="002F32EB">
        <w:trPr>
          <w:trHeight w:val="206"/>
        </w:trPr>
        <w:tc>
          <w:tcPr>
            <w:tcW w:w="6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合格证与保修卡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D092C" w:rsidRDefault="003D092C" w:rsidP="002F32EB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092C" w:rsidRDefault="003D092C" w:rsidP="002F32EB">
            <w:pPr>
              <w:spacing w:line="2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</w:tr>
    </w:tbl>
    <w:p w:rsidR="003D092C" w:rsidRDefault="003D092C" w:rsidP="003D092C">
      <w:pPr>
        <w:rPr>
          <w:rFonts w:ascii="仿宋_GB2312" w:eastAsia="仿宋_GB2312" w:hAnsi="仿宋_GB2312" w:cs="仿宋_GB2312"/>
          <w:kern w:val="0"/>
          <w:sz w:val="24"/>
          <w:szCs w:val="24"/>
        </w:rPr>
      </w:pPr>
    </w:p>
    <w:p w:rsidR="003A004D" w:rsidRDefault="003A004D"/>
    <w:sectPr w:rsidR="003A004D" w:rsidSect="00AD4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892" w:rsidRDefault="00B17892" w:rsidP="003D092C">
      <w:r>
        <w:separator/>
      </w:r>
    </w:p>
  </w:endnote>
  <w:endnote w:type="continuationSeparator" w:id="1">
    <w:p w:rsidR="00B17892" w:rsidRDefault="00B17892" w:rsidP="003D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892" w:rsidRDefault="00B17892" w:rsidP="003D092C">
      <w:r>
        <w:separator/>
      </w:r>
    </w:p>
  </w:footnote>
  <w:footnote w:type="continuationSeparator" w:id="1">
    <w:p w:rsidR="00B17892" w:rsidRDefault="00B17892" w:rsidP="003D0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92C"/>
    <w:rsid w:val="001A5FDF"/>
    <w:rsid w:val="0036445B"/>
    <w:rsid w:val="003A004D"/>
    <w:rsid w:val="003D092C"/>
    <w:rsid w:val="00AD46B9"/>
    <w:rsid w:val="00B17892"/>
    <w:rsid w:val="00CB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0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09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0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092C"/>
    <w:rPr>
      <w:sz w:val="18"/>
      <w:szCs w:val="18"/>
    </w:rPr>
  </w:style>
  <w:style w:type="paragraph" w:styleId="a5">
    <w:name w:val="List Paragraph"/>
    <w:basedOn w:val="a"/>
    <w:qFormat/>
    <w:rsid w:val="003D092C"/>
    <w:pPr>
      <w:ind w:firstLineChars="200" w:firstLine="420"/>
    </w:pPr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D09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09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</Words>
  <Characters>1123</Characters>
  <DocSecurity>0</DocSecurity>
  <Lines>9</Lines>
  <Paragraphs>2</Paragraphs>
  <ScaleCrop>false</ScaleCrop>
  <Manager>上海顶邦教育设备制造有限公司</Manager>
  <Company>上海顶邦教育设备制造有限公司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上海顶邦教育设备制造有限公司</dc:creator>
  <cp:keywords/>
  <dc:description/>
  <dcterms:created xsi:type="dcterms:W3CDTF">2017-07-15T01:19:00Z</dcterms:created>
  <dcterms:modified xsi:type="dcterms:W3CDTF">2017-07-15T01:25:00Z</dcterms:modified>
</cp:coreProperties>
</file>