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94D51" w14:textId="77777777" w:rsidR="00B513D1" w:rsidRPr="002D4CAB" w:rsidRDefault="00B513D1" w:rsidP="00B513D1">
      <w:pPr>
        <w:jc w:val="center"/>
        <w:rPr>
          <w:rStyle w:val="a8"/>
          <w:rFonts w:ascii="黑体" w:hAnsi="黑体" w:hint="eastAsia"/>
          <w:bCs w:val="0"/>
          <w:sz w:val="28"/>
          <w:szCs w:val="28"/>
        </w:rPr>
      </w:pPr>
      <w:r w:rsidRPr="002D4CAB">
        <w:rPr>
          <w:rFonts w:ascii="黑体" w:eastAsia="黑体" w:hAnsi="黑体"/>
          <w:sz w:val="28"/>
          <w:szCs w:val="28"/>
        </w:rPr>
        <w:t>DB-TYN07</w:t>
      </w:r>
      <w:r w:rsidRPr="002D4CAB">
        <w:rPr>
          <w:rFonts w:ascii="黑体" w:eastAsia="黑体" w:hAnsi="黑体" w:hint="eastAsia"/>
          <w:sz w:val="28"/>
          <w:szCs w:val="28"/>
        </w:rPr>
        <w:t xml:space="preserve">  </w:t>
      </w:r>
      <w:r w:rsidRPr="002D4CAB">
        <w:rPr>
          <w:rStyle w:val="a8"/>
          <w:rFonts w:ascii="黑体" w:hAnsi="黑体"/>
          <w:sz w:val="28"/>
          <w:szCs w:val="28"/>
        </w:rPr>
        <w:t>500W</w:t>
      </w:r>
      <w:r w:rsidRPr="002D4CAB">
        <w:rPr>
          <w:rStyle w:val="a8"/>
          <w:rFonts w:ascii="黑体" w:hAnsi="黑体"/>
          <w:sz w:val="28"/>
          <w:szCs w:val="28"/>
        </w:rPr>
        <w:t>风光互补并网发电系统教学实训台</w:t>
      </w:r>
    </w:p>
    <w:p w14:paraId="4057F4C4" w14:textId="77777777" w:rsidR="00B513D1" w:rsidRPr="002D4CAB" w:rsidRDefault="00B513D1" w:rsidP="00B513D1">
      <w:pPr>
        <w:spacing w:line="360" w:lineRule="auto"/>
        <w:rPr>
          <w:rFonts w:ascii="黑体" w:eastAsia="黑体" w:hAnsi="黑体" w:hint="eastAsia"/>
          <w:b/>
          <w:sz w:val="24"/>
        </w:rPr>
      </w:pPr>
      <w:r w:rsidRPr="002D4CAB">
        <w:rPr>
          <w:rFonts w:ascii="黑体" w:eastAsia="黑体" w:hAnsi="黑体" w:hint="eastAsia"/>
          <w:b/>
          <w:sz w:val="24"/>
        </w:rPr>
        <w:t>一、产品概述</w:t>
      </w:r>
    </w:p>
    <w:p w14:paraId="0955E2F7" w14:textId="77777777" w:rsidR="00B513D1" w:rsidRPr="002D4CAB" w:rsidRDefault="00B513D1" w:rsidP="00B513D1">
      <w:pPr>
        <w:spacing w:line="360" w:lineRule="exact"/>
        <w:ind w:firstLineChars="200" w:firstLine="420"/>
        <w:rPr>
          <w:rFonts w:ascii="黑体" w:eastAsia="黑体" w:hAnsi="黑体" w:hint="eastAsia"/>
          <w:color w:val="000000"/>
        </w:rPr>
      </w:pPr>
      <w:r w:rsidRPr="002D4CAB">
        <w:rPr>
          <w:rFonts w:ascii="黑体" w:eastAsia="黑体" w:hAnsi="黑体" w:hint="eastAsia"/>
        </w:rPr>
        <w:t>本产品是集于太阳能发电及风力发电为一体的新型教学实验系统。</w:t>
      </w:r>
      <w:r w:rsidRPr="002D4CAB">
        <w:rPr>
          <w:rFonts w:ascii="黑体" w:eastAsia="黑体" w:hAnsi="黑体" w:hint="eastAsia"/>
          <w:color w:val="000000"/>
        </w:rPr>
        <w:t>可完成风力发电和太阳能发电及基站的供电及并网逆变电源系统集成的相关实验及教学演示。可以帮助学生，进一步理解风力发电及太阳能光伏发电系统的理念、系统集成原理、单元组成、部件认知等方面的学习和工程实际应用技能。</w:t>
      </w:r>
    </w:p>
    <w:p w14:paraId="3EF0D674" w14:textId="77777777" w:rsidR="00B513D1" w:rsidRPr="002D4CAB" w:rsidRDefault="00B513D1" w:rsidP="00B513D1">
      <w:pPr>
        <w:rPr>
          <w:rFonts w:ascii="黑体" w:eastAsia="黑体" w:hAnsi="黑体" w:hint="eastAsia"/>
          <w:kern w:val="0"/>
        </w:rPr>
      </w:pPr>
      <w:r w:rsidRPr="002D4CAB">
        <w:rPr>
          <w:rFonts w:ascii="黑体" w:eastAsia="黑体" w:hAnsi="黑体"/>
        </w:rPr>
        <w:fldChar w:fldCharType="begin"/>
      </w:r>
      <w:r w:rsidRPr="002D4CAB">
        <w:rPr>
          <w:rFonts w:ascii="黑体" w:eastAsia="黑体" w:hAnsi="黑体"/>
        </w:rPr>
        <w:instrText xml:space="preserve"> INCLUDEPICTURE "http://www.aiav.com.cn/uploads/allimg/140424/1-1404240U220B3.jpg" \* MERGEFORMATINET </w:instrText>
      </w:r>
      <w:r w:rsidRPr="002D4CAB">
        <w:rPr>
          <w:rFonts w:ascii="黑体" w:eastAsia="黑体" w:hAnsi="黑体"/>
        </w:rPr>
        <w:fldChar w:fldCharType="separate"/>
      </w:r>
      <w:r w:rsidRPr="002D4CAB">
        <w:rPr>
          <w:rFonts w:ascii="黑体" w:eastAsia="黑体" w:hAnsi="黑体"/>
        </w:rPr>
        <w:pict w14:anchorId="287E6C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500W风光互补并网发电系统教学实训台" style="width:495pt;height:223.5pt">
            <v:imagedata r:id="rId6" r:href="rId7"/>
          </v:shape>
        </w:pict>
      </w:r>
      <w:r w:rsidRPr="002D4CAB">
        <w:rPr>
          <w:rFonts w:ascii="黑体" w:eastAsia="黑体" w:hAnsi="黑体"/>
        </w:rPr>
        <w:fldChar w:fldCharType="end"/>
      </w:r>
      <w:r w:rsidRPr="002D4CAB">
        <w:rPr>
          <w:rFonts w:ascii="黑体" w:eastAsia="黑体" w:hAnsi="黑体" w:cs="宋体"/>
          <w:kern w:val="0"/>
          <w:sz w:val="24"/>
          <w:szCs w:val="24"/>
        </w:rPr>
        <w:br/>
      </w:r>
      <w:r w:rsidRPr="002D4CAB">
        <w:rPr>
          <w:rFonts w:ascii="黑体" w:eastAsia="黑体" w:hAnsi="黑体" w:cs="宋体"/>
          <w:kern w:val="0"/>
          <w:sz w:val="24"/>
          <w:szCs w:val="24"/>
        </w:rPr>
        <w:fldChar w:fldCharType="begin"/>
      </w:r>
      <w:r w:rsidRPr="002D4CAB">
        <w:rPr>
          <w:rFonts w:ascii="黑体" w:eastAsia="黑体" w:hAnsi="黑体" w:cs="宋体"/>
          <w:kern w:val="0"/>
          <w:sz w:val="24"/>
          <w:szCs w:val="24"/>
        </w:rPr>
        <w:instrText xml:space="preserve"> INCLUDEPICTURE "http://www.aiav.com.cn/uploads/allimg/140424/1-1404240UJ9445.jpg" \* MERGEFORMATINET </w:instrText>
      </w:r>
      <w:r w:rsidRPr="002D4CAB">
        <w:rPr>
          <w:rFonts w:ascii="黑体" w:eastAsia="黑体" w:hAnsi="黑体" w:cs="宋体"/>
          <w:kern w:val="0"/>
          <w:sz w:val="24"/>
          <w:szCs w:val="24"/>
        </w:rPr>
        <w:fldChar w:fldCharType="separate"/>
      </w:r>
      <w:r w:rsidRPr="002D4CAB">
        <w:rPr>
          <w:rFonts w:ascii="黑体" w:eastAsia="黑体" w:hAnsi="黑体" w:cs="宋体"/>
          <w:kern w:val="0"/>
          <w:sz w:val="24"/>
          <w:szCs w:val="24"/>
        </w:rPr>
        <w:pict w14:anchorId="1510E36A">
          <v:shape id="_x0000_i1028" type="#_x0000_t75" alt="500W风光互补并网发电系统教学实训台" style="width:5in;height:301pt">
            <v:imagedata r:id="rId8" r:href="rId9"/>
          </v:shape>
        </w:pict>
      </w:r>
      <w:r w:rsidRPr="002D4CAB">
        <w:rPr>
          <w:rFonts w:ascii="黑体" w:eastAsia="黑体" w:hAnsi="黑体" w:cs="宋体"/>
          <w:kern w:val="0"/>
          <w:sz w:val="24"/>
          <w:szCs w:val="24"/>
        </w:rPr>
        <w:fldChar w:fldCharType="end"/>
      </w:r>
    </w:p>
    <w:p w14:paraId="385FE6E0" w14:textId="77777777" w:rsidR="00B513D1" w:rsidRPr="002D4CAB" w:rsidRDefault="00B513D1" w:rsidP="00B513D1">
      <w:pPr>
        <w:jc w:val="center"/>
        <w:rPr>
          <w:rFonts w:ascii="黑体" w:eastAsia="黑体" w:hAnsi="黑体" w:cs="宋体" w:hint="eastAsia"/>
          <w:kern w:val="0"/>
          <w:sz w:val="24"/>
          <w:szCs w:val="24"/>
        </w:rPr>
      </w:pPr>
      <w:r w:rsidRPr="002D4CAB">
        <w:rPr>
          <w:rFonts w:ascii="黑体" w:eastAsia="黑体" w:hAnsi="黑体"/>
        </w:rPr>
        <w:lastRenderedPageBreak/>
        <w:fldChar w:fldCharType="begin"/>
      </w:r>
      <w:r w:rsidRPr="002D4CAB">
        <w:rPr>
          <w:rFonts w:ascii="黑体" w:eastAsia="黑体" w:hAnsi="黑体"/>
        </w:rPr>
        <w:instrText xml:space="preserve"> INCLUDEPICTURE "http://www.aiav.com.cn/uploads/allimg/140424/1-1404240UP5945.jpg" \* MERGEFORMATINET </w:instrText>
      </w:r>
      <w:r w:rsidRPr="002D4CAB">
        <w:rPr>
          <w:rFonts w:ascii="黑体" w:eastAsia="黑体" w:hAnsi="黑体"/>
        </w:rPr>
        <w:fldChar w:fldCharType="separate"/>
      </w:r>
      <w:r w:rsidRPr="002D4CAB">
        <w:rPr>
          <w:rFonts w:ascii="黑体" w:eastAsia="黑体" w:hAnsi="黑体"/>
        </w:rPr>
        <w:pict w14:anchorId="43F11DFE">
          <v:shape id="_x0000_i1029" type="#_x0000_t75" alt="500W风光互补并网发电系统教学实训台" style="width:332pt;height:266pt">
            <v:imagedata r:id="rId10" r:href="rId11"/>
          </v:shape>
        </w:pict>
      </w:r>
      <w:r w:rsidRPr="002D4CAB">
        <w:rPr>
          <w:rFonts w:ascii="黑体" w:eastAsia="黑体" w:hAnsi="黑体"/>
        </w:rPr>
        <w:fldChar w:fldCharType="end"/>
      </w:r>
      <w:r w:rsidRPr="002D4CAB">
        <w:rPr>
          <w:rFonts w:ascii="黑体" w:eastAsia="黑体" w:hAnsi="黑体" w:cs="宋体"/>
          <w:kern w:val="0"/>
          <w:sz w:val="24"/>
          <w:szCs w:val="24"/>
        </w:rPr>
        <w:br/>
      </w:r>
    </w:p>
    <w:p w14:paraId="5228E4D5" w14:textId="77777777" w:rsidR="00B513D1" w:rsidRPr="002D4CAB" w:rsidRDefault="00B513D1" w:rsidP="00B513D1">
      <w:pPr>
        <w:rPr>
          <w:rFonts w:ascii="黑体" w:eastAsia="黑体" w:hAnsi="黑体" w:hint="eastAsia"/>
        </w:rPr>
      </w:pPr>
      <w:r w:rsidRPr="002D4CAB">
        <w:rPr>
          <w:rFonts w:ascii="黑体" w:eastAsia="黑体" w:hAnsi="黑体" w:hint="eastAsia"/>
          <w:b/>
          <w:sz w:val="24"/>
        </w:rPr>
        <w:t>1、产品特点</w:t>
      </w:r>
    </w:p>
    <w:p w14:paraId="05DFA7D5" w14:textId="77777777" w:rsidR="00B513D1" w:rsidRPr="002D4CAB" w:rsidRDefault="00B513D1" w:rsidP="00B513D1">
      <w:pPr>
        <w:ind w:firstLineChars="104" w:firstLine="218"/>
        <w:rPr>
          <w:rFonts w:ascii="黑体" w:eastAsia="黑体" w:hAnsi="黑体" w:hint="eastAsia"/>
        </w:rPr>
      </w:pPr>
      <w:r w:rsidRPr="002D4CAB">
        <w:rPr>
          <w:rFonts w:ascii="黑体" w:eastAsia="黑体" w:hAnsi="黑体" w:hint="eastAsia"/>
        </w:rPr>
        <w:t>◆ 系统实验平台集成了</w:t>
      </w:r>
      <w:proofErr w:type="gramStart"/>
      <w:r w:rsidRPr="002D4CAB">
        <w:rPr>
          <w:rFonts w:ascii="黑体" w:eastAsia="黑体" w:hAnsi="黑体" w:hint="eastAsia"/>
        </w:rPr>
        <w:t>室内温</w:t>
      </w:r>
      <w:proofErr w:type="gramEnd"/>
      <w:r w:rsidRPr="002D4CAB">
        <w:rPr>
          <w:rFonts w:ascii="黑体" w:eastAsia="黑体" w:hAnsi="黑体" w:hint="eastAsia"/>
        </w:rPr>
        <w:t>/湿度仪，风速测量、光照度测量系统，让使用者操作起来更直观。</w:t>
      </w:r>
    </w:p>
    <w:p w14:paraId="703651CB" w14:textId="77777777" w:rsidR="00B513D1" w:rsidRPr="002D4CAB" w:rsidRDefault="00B513D1" w:rsidP="00B513D1">
      <w:pPr>
        <w:ind w:firstLineChars="104" w:firstLine="218"/>
        <w:rPr>
          <w:rFonts w:ascii="黑体" w:eastAsia="黑体" w:hAnsi="黑体" w:hint="eastAsia"/>
        </w:rPr>
      </w:pPr>
      <w:r w:rsidRPr="002D4CAB">
        <w:rPr>
          <w:rFonts w:ascii="黑体" w:eastAsia="黑体" w:hAnsi="黑体" w:hint="eastAsia"/>
        </w:rPr>
        <w:t>◆</w:t>
      </w:r>
      <w:r w:rsidRPr="002D4CAB">
        <w:rPr>
          <w:rFonts w:ascii="黑体" w:eastAsia="黑体" w:hAnsi="黑体" w:hint="eastAsia"/>
          <w:b/>
        </w:rPr>
        <w:t xml:space="preserve"> </w:t>
      </w:r>
      <w:r w:rsidRPr="002D4CAB">
        <w:rPr>
          <w:rFonts w:ascii="黑体" w:eastAsia="黑体" w:hAnsi="黑体" w:hint="eastAsia"/>
        </w:rPr>
        <w:t>系统</w:t>
      </w:r>
      <w:r w:rsidRPr="002D4CAB">
        <w:rPr>
          <w:rFonts w:ascii="黑体" w:eastAsia="黑体" w:hAnsi="黑体" w:hint="eastAsia"/>
          <w:bCs/>
        </w:rPr>
        <w:t>采用</w:t>
      </w:r>
      <w:r w:rsidRPr="002D4CAB">
        <w:rPr>
          <w:rFonts w:ascii="黑体" w:eastAsia="黑体" w:hAnsi="黑体" w:hint="eastAsia"/>
        </w:rPr>
        <w:t>32位</w:t>
      </w:r>
      <w:r w:rsidRPr="002D4CAB">
        <w:rPr>
          <w:rFonts w:ascii="黑体" w:eastAsia="黑体" w:hAnsi="黑体" w:hint="eastAsia"/>
          <w:lang w:val="zh-CN"/>
        </w:rPr>
        <w:t>数字化DSP技术，</w:t>
      </w:r>
      <w:r w:rsidRPr="002D4CAB">
        <w:rPr>
          <w:rFonts w:ascii="黑体" w:eastAsia="黑体" w:hAnsi="黑体" w:hint="eastAsia"/>
        </w:rPr>
        <w:t>对蓄电池充放电进行全智能化的管理。</w:t>
      </w:r>
    </w:p>
    <w:p w14:paraId="6EECDA85" w14:textId="77777777" w:rsidR="00B513D1" w:rsidRPr="002D4CAB" w:rsidRDefault="00B513D1" w:rsidP="00B513D1">
      <w:pPr>
        <w:ind w:firstLineChars="104" w:firstLine="218"/>
        <w:rPr>
          <w:rFonts w:ascii="黑体" w:eastAsia="黑体" w:hAnsi="黑体" w:hint="eastAsia"/>
        </w:rPr>
      </w:pPr>
      <w:r w:rsidRPr="002D4CAB">
        <w:rPr>
          <w:rFonts w:ascii="黑体" w:eastAsia="黑体" w:hAnsi="黑体" w:hint="eastAsia"/>
        </w:rPr>
        <w:t>◆</w:t>
      </w:r>
      <w:r w:rsidRPr="002D4CAB">
        <w:rPr>
          <w:rFonts w:ascii="黑体" w:eastAsia="黑体" w:hAnsi="黑体" w:hint="eastAsia"/>
          <w:lang w:val="zh-CN"/>
        </w:rPr>
        <w:t xml:space="preserve"> </w:t>
      </w:r>
      <w:r w:rsidRPr="002D4CAB">
        <w:rPr>
          <w:rFonts w:ascii="黑体" w:eastAsia="黑体" w:hAnsi="黑体" w:hint="eastAsia"/>
        </w:rPr>
        <w:t>系统DC-AC</w:t>
      </w:r>
      <w:r w:rsidRPr="002D4CAB">
        <w:rPr>
          <w:rFonts w:ascii="黑体" w:eastAsia="黑体" w:hAnsi="黑体" w:hint="eastAsia"/>
          <w:lang w:val="zh-CN"/>
        </w:rPr>
        <w:t>并网同步电源，采用高频脉冲调制技术。</w:t>
      </w:r>
      <w:r w:rsidRPr="002D4CAB">
        <w:rPr>
          <w:rFonts w:ascii="黑体" w:eastAsia="黑体" w:hAnsi="黑体" w:hint="eastAsia"/>
        </w:rPr>
        <w:t>具有小体积、高效率及高功率因数输出。</w:t>
      </w:r>
    </w:p>
    <w:p w14:paraId="0F88113D" w14:textId="77777777" w:rsidR="00B513D1" w:rsidRPr="002D4CAB" w:rsidRDefault="00B513D1" w:rsidP="00B513D1">
      <w:pPr>
        <w:ind w:firstLineChars="104" w:firstLine="218"/>
        <w:rPr>
          <w:rFonts w:ascii="黑体" w:eastAsia="黑体" w:hAnsi="黑体" w:hint="eastAsia"/>
        </w:rPr>
      </w:pPr>
      <w:r w:rsidRPr="002D4CAB">
        <w:rPr>
          <w:rFonts w:ascii="黑体" w:eastAsia="黑体" w:hAnsi="黑体" w:hint="eastAsia"/>
        </w:rPr>
        <w:t>◆ 系统面板上采用直观的数字表和液晶显示，让用户了解当前系统工作状态。</w:t>
      </w:r>
    </w:p>
    <w:p w14:paraId="7209FA71" w14:textId="77777777" w:rsidR="00B513D1" w:rsidRPr="002D4CAB" w:rsidRDefault="00B513D1" w:rsidP="00B513D1">
      <w:pPr>
        <w:ind w:firstLineChars="104" w:firstLine="218"/>
        <w:rPr>
          <w:rFonts w:ascii="黑体" w:eastAsia="黑体" w:hAnsi="黑体" w:hint="eastAsia"/>
          <w:sz w:val="18"/>
        </w:rPr>
      </w:pPr>
      <w:r w:rsidRPr="002D4CAB">
        <w:rPr>
          <w:rFonts w:ascii="黑体" w:eastAsia="黑体" w:hAnsi="黑体" w:hint="eastAsia"/>
        </w:rPr>
        <w:t>◆ 系统上</w:t>
      </w:r>
      <w:proofErr w:type="gramStart"/>
      <w:r w:rsidRPr="002D4CAB">
        <w:rPr>
          <w:rFonts w:ascii="黑体" w:eastAsia="黑体" w:hAnsi="黑体" w:hint="eastAsia"/>
        </w:rPr>
        <w:t>的离网电源</w:t>
      </w:r>
      <w:proofErr w:type="gramEnd"/>
      <w:r w:rsidRPr="002D4CAB">
        <w:rPr>
          <w:rFonts w:ascii="黑体" w:eastAsia="黑体" w:hAnsi="黑体" w:hint="eastAsia"/>
        </w:rPr>
        <w:t>可以为用户提供交流110V/220V纯正弦波交流电能。</w:t>
      </w:r>
    </w:p>
    <w:p w14:paraId="03D9C47B" w14:textId="77777777" w:rsidR="00B513D1" w:rsidRPr="002D4CAB" w:rsidRDefault="00B513D1" w:rsidP="00B513D1">
      <w:pPr>
        <w:ind w:firstLineChars="104" w:firstLine="218"/>
        <w:rPr>
          <w:rFonts w:ascii="黑体" w:eastAsia="黑体" w:hAnsi="黑体" w:hint="eastAsia"/>
        </w:rPr>
      </w:pPr>
      <w:r w:rsidRPr="002D4CAB">
        <w:rPr>
          <w:rFonts w:ascii="黑体" w:eastAsia="黑体" w:hAnsi="黑体" w:hint="eastAsia"/>
        </w:rPr>
        <w:t>◆</w:t>
      </w:r>
      <w:r w:rsidRPr="002D4CAB">
        <w:rPr>
          <w:rFonts w:ascii="黑体" w:eastAsia="黑体" w:hAnsi="黑体" w:hint="eastAsia"/>
          <w:b/>
        </w:rPr>
        <w:t xml:space="preserve"> </w:t>
      </w:r>
      <w:r w:rsidRPr="002D4CAB">
        <w:rPr>
          <w:rFonts w:ascii="黑体" w:eastAsia="黑体" w:hAnsi="黑体" w:hint="eastAsia"/>
        </w:rPr>
        <w:t>风光互补并网发电实训系统，可以让实</w:t>
      </w:r>
      <w:proofErr w:type="gramStart"/>
      <w:r w:rsidRPr="002D4CAB">
        <w:rPr>
          <w:rFonts w:ascii="黑体" w:eastAsia="黑体" w:hAnsi="黑体" w:hint="eastAsia"/>
        </w:rPr>
        <w:t>训学生</w:t>
      </w:r>
      <w:proofErr w:type="gramEnd"/>
      <w:r w:rsidRPr="002D4CAB">
        <w:rPr>
          <w:rFonts w:ascii="黑体" w:eastAsia="黑体" w:hAnsi="黑体" w:hint="eastAsia"/>
        </w:rPr>
        <w:t>自行拆装移动，使用简便、无噪音、无污染。</w:t>
      </w:r>
    </w:p>
    <w:p w14:paraId="545346E0" w14:textId="77777777" w:rsidR="00B513D1" w:rsidRPr="002D4CAB" w:rsidRDefault="00B513D1" w:rsidP="00B513D1">
      <w:pPr>
        <w:ind w:firstLineChars="104" w:firstLine="218"/>
        <w:rPr>
          <w:rFonts w:ascii="黑体" w:eastAsia="黑体" w:hAnsi="黑体" w:hint="eastAsia"/>
          <w:bCs/>
        </w:rPr>
      </w:pPr>
      <w:r w:rsidRPr="002D4CAB">
        <w:rPr>
          <w:rFonts w:ascii="黑体" w:eastAsia="黑体" w:hAnsi="黑体" w:hint="eastAsia"/>
        </w:rPr>
        <w:t>◆</w:t>
      </w:r>
      <w:r w:rsidRPr="002D4CAB">
        <w:rPr>
          <w:rFonts w:ascii="黑体" w:eastAsia="黑体" w:hAnsi="黑体" w:hint="eastAsia"/>
          <w:bCs/>
        </w:rPr>
        <w:t xml:space="preserve"> 系统增加市电与风光互补发电切换模块，让实验更具操作性。</w:t>
      </w:r>
    </w:p>
    <w:p w14:paraId="19D2CEF4" w14:textId="77777777" w:rsidR="00B513D1" w:rsidRPr="002D4CAB" w:rsidRDefault="00B513D1" w:rsidP="00B513D1">
      <w:pPr>
        <w:ind w:firstLineChars="104" w:firstLine="218"/>
        <w:rPr>
          <w:rFonts w:ascii="黑体" w:eastAsia="黑体" w:hAnsi="黑体" w:hint="eastAsia"/>
          <w:bCs/>
        </w:rPr>
      </w:pPr>
      <w:r w:rsidRPr="002D4CAB">
        <w:rPr>
          <w:rFonts w:ascii="黑体" w:eastAsia="黑体" w:hAnsi="黑体" w:hint="eastAsia"/>
        </w:rPr>
        <w:t>◆</w:t>
      </w:r>
      <w:r w:rsidRPr="002D4CAB">
        <w:rPr>
          <w:rFonts w:ascii="黑体" w:eastAsia="黑体" w:hAnsi="黑体" w:hint="eastAsia"/>
          <w:bCs/>
        </w:rPr>
        <w:t xml:space="preserve"> 增加分布式供电原理与实验电路，让学生增加对新知识的理解</w:t>
      </w:r>
    </w:p>
    <w:p w14:paraId="475A165F" w14:textId="77777777" w:rsidR="00B513D1" w:rsidRPr="002D4CAB" w:rsidRDefault="00B513D1" w:rsidP="00B513D1">
      <w:pPr>
        <w:spacing w:line="360" w:lineRule="auto"/>
        <w:rPr>
          <w:rFonts w:ascii="黑体" w:eastAsia="黑体" w:hAnsi="黑体" w:hint="eastAsia"/>
          <w:b/>
          <w:bCs/>
          <w:sz w:val="24"/>
        </w:rPr>
      </w:pPr>
      <w:r w:rsidRPr="002D4CAB">
        <w:rPr>
          <w:rFonts w:ascii="黑体" w:eastAsia="黑体" w:hAnsi="黑体" w:hint="eastAsia"/>
          <w:b/>
          <w:bCs/>
          <w:sz w:val="24"/>
        </w:rPr>
        <w:t>一、主要技术</w:t>
      </w:r>
      <w:r w:rsidRPr="002D4CAB">
        <w:rPr>
          <w:rFonts w:ascii="黑体" w:eastAsia="黑体" w:hAnsi="黑体" w:hint="eastAsia"/>
          <w:b/>
          <w:bCs/>
          <w:sz w:val="24"/>
          <w:szCs w:val="40"/>
        </w:rPr>
        <w:t>规格</w:t>
      </w:r>
      <w:r w:rsidRPr="002D4CAB">
        <w:rPr>
          <w:rFonts w:ascii="黑体" w:eastAsia="黑体" w:hAnsi="黑体" w:hint="eastAsia"/>
          <w:b/>
          <w:bCs/>
          <w:sz w:val="24"/>
        </w:rPr>
        <w:t>参数</w:t>
      </w:r>
    </w:p>
    <w:p w14:paraId="66190909" w14:textId="77777777" w:rsidR="00B513D1" w:rsidRPr="002D4CAB" w:rsidRDefault="00B513D1" w:rsidP="00B513D1">
      <w:pPr>
        <w:spacing w:line="360" w:lineRule="auto"/>
        <w:rPr>
          <w:rFonts w:ascii="黑体" w:eastAsia="黑体" w:hAnsi="黑体" w:hint="eastAsia"/>
          <w:b/>
          <w:bCs/>
        </w:rPr>
      </w:pPr>
      <w:r w:rsidRPr="002D4CAB">
        <w:rPr>
          <w:rFonts w:ascii="黑体" w:eastAsia="黑体" w:hAnsi="黑体" w:hint="eastAsia"/>
          <w:b/>
          <w:bCs/>
        </w:rPr>
        <w:t>1、系统规格</w:t>
      </w:r>
    </w:p>
    <w:p w14:paraId="697C85E5" w14:textId="77777777" w:rsidR="00B513D1" w:rsidRPr="002D4CAB" w:rsidRDefault="00B513D1" w:rsidP="00B513D1">
      <w:pPr>
        <w:ind w:firstLineChars="104" w:firstLine="218"/>
        <w:rPr>
          <w:rFonts w:ascii="黑体" w:eastAsia="黑体" w:hAnsi="黑体" w:hint="eastAsia"/>
        </w:rPr>
      </w:pPr>
      <w:r w:rsidRPr="002D4CAB">
        <w:rPr>
          <w:rFonts w:ascii="黑体" w:eastAsia="黑体" w:hAnsi="黑体" w:hint="eastAsia"/>
        </w:rPr>
        <w:t>◆ 系统工作电压：12/24V DC  220VAC</w:t>
      </w:r>
    </w:p>
    <w:p w14:paraId="6929840C" w14:textId="77777777" w:rsidR="00B513D1" w:rsidRPr="002D4CAB" w:rsidRDefault="00B513D1" w:rsidP="00B513D1">
      <w:pPr>
        <w:ind w:firstLineChars="104" w:firstLine="218"/>
        <w:rPr>
          <w:rFonts w:ascii="黑体" w:eastAsia="黑体" w:hAnsi="黑体" w:hint="eastAsia"/>
        </w:rPr>
      </w:pPr>
      <w:r w:rsidRPr="002D4CAB">
        <w:rPr>
          <w:rFonts w:ascii="黑体" w:eastAsia="黑体" w:hAnsi="黑体" w:hint="eastAsia"/>
        </w:rPr>
        <w:t>◆ 系统最大电流：50A</w:t>
      </w:r>
    </w:p>
    <w:p w14:paraId="78BBA2BD" w14:textId="77777777" w:rsidR="00B513D1" w:rsidRPr="002D4CAB" w:rsidRDefault="00B513D1" w:rsidP="00B513D1">
      <w:pPr>
        <w:ind w:firstLineChars="104" w:firstLine="218"/>
        <w:rPr>
          <w:rFonts w:ascii="黑体" w:eastAsia="黑体" w:hAnsi="黑体" w:hint="eastAsia"/>
        </w:rPr>
      </w:pPr>
      <w:r w:rsidRPr="002D4CAB">
        <w:rPr>
          <w:rFonts w:ascii="黑体" w:eastAsia="黑体" w:hAnsi="黑体" w:hint="eastAsia"/>
        </w:rPr>
        <w:t>◆ 系统最大功率：900W</w:t>
      </w:r>
    </w:p>
    <w:p w14:paraId="515F1975" w14:textId="77777777" w:rsidR="00B513D1" w:rsidRPr="002D4CAB" w:rsidRDefault="00B513D1" w:rsidP="00B513D1">
      <w:pPr>
        <w:spacing w:line="360" w:lineRule="auto"/>
        <w:rPr>
          <w:rFonts w:ascii="黑体" w:eastAsia="黑体" w:hAnsi="黑体" w:hint="eastAsia"/>
          <w:b/>
          <w:bCs/>
        </w:rPr>
      </w:pPr>
      <w:r w:rsidRPr="002D4CAB">
        <w:rPr>
          <w:rFonts w:ascii="黑体" w:eastAsia="黑体" w:hAnsi="黑体" w:hint="eastAsia"/>
          <w:b/>
          <w:bCs/>
        </w:rPr>
        <w:t>2、单晶硅太阳能电池规格</w:t>
      </w:r>
    </w:p>
    <w:p w14:paraId="48606D74" w14:textId="77777777" w:rsidR="00B513D1" w:rsidRPr="002D4CAB" w:rsidRDefault="00B513D1" w:rsidP="00B513D1">
      <w:pPr>
        <w:adjustRightInd w:val="0"/>
        <w:snapToGrid w:val="0"/>
        <w:ind w:firstLineChars="104" w:firstLine="218"/>
        <w:rPr>
          <w:rFonts w:ascii="黑体" w:eastAsia="黑体" w:hAnsi="黑体" w:hint="eastAsia"/>
        </w:rPr>
      </w:pPr>
      <w:r w:rsidRPr="002D4CAB">
        <w:rPr>
          <w:rFonts w:ascii="黑体" w:eastAsia="黑体" w:hAnsi="黑体" w:hint="eastAsia"/>
          <w:color w:val="000000"/>
        </w:rPr>
        <w:t xml:space="preserve">◆ </w:t>
      </w:r>
      <w:r w:rsidRPr="002D4CAB">
        <w:rPr>
          <w:rFonts w:ascii="黑体" w:eastAsia="黑体" w:hAnsi="黑体" w:hint="eastAsia"/>
        </w:rPr>
        <w:t>组件尺寸(L*W*H)：</w:t>
      </w:r>
      <w:r w:rsidRPr="002D4CAB">
        <w:rPr>
          <w:rFonts w:ascii="黑体" w:eastAsia="黑体" w:hAnsi="黑体" w:cs="宋体" w:hint="eastAsia"/>
          <w:color w:val="201C18"/>
          <w:kern w:val="0"/>
          <w:sz w:val="20"/>
        </w:rPr>
        <w:t>680*108*28mm</w:t>
      </w:r>
      <w:r w:rsidRPr="002D4CAB">
        <w:rPr>
          <w:rFonts w:ascii="黑体" w:eastAsia="黑体" w:hAnsi="黑体" w:hint="eastAsia"/>
        </w:rPr>
        <w:t>×2</w:t>
      </w:r>
    </w:p>
    <w:p w14:paraId="3653CDB6" w14:textId="77777777" w:rsidR="00B513D1" w:rsidRPr="002D4CAB" w:rsidRDefault="00B513D1" w:rsidP="00B513D1">
      <w:pPr>
        <w:adjustRightInd w:val="0"/>
        <w:snapToGrid w:val="0"/>
        <w:ind w:firstLineChars="104" w:firstLine="218"/>
        <w:rPr>
          <w:rFonts w:ascii="黑体" w:eastAsia="黑体" w:hAnsi="黑体" w:hint="eastAsia"/>
        </w:rPr>
      </w:pPr>
      <w:r w:rsidRPr="002D4CAB">
        <w:rPr>
          <w:rFonts w:ascii="黑体" w:eastAsia="黑体" w:hAnsi="黑体" w:hint="eastAsia"/>
          <w:color w:val="000000"/>
        </w:rPr>
        <w:t xml:space="preserve">◆ </w:t>
      </w:r>
      <w:r w:rsidRPr="002D4CAB">
        <w:rPr>
          <w:rFonts w:ascii="黑体" w:eastAsia="黑体" w:hAnsi="黑体" w:hint="eastAsia"/>
        </w:rPr>
        <w:t>最佳功率：90W×2</w:t>
      </w:r>
    </w:p>
    <w:p w14:paraId="48079F66" w14:textId="77777777" w:rsidR="00B513D1" w:rsidRPr="002D4CAB" w:rsidRDefault="00B513D1" w:rsidP="00B513D1">
      <w:pPr>
        <w:adjustRightInd w:val="0"/>
        <w:snapToGrid w:val="0"/>
        <w:ind w:firstLineChars="104" w:firstLine="218"/>
        <w:rPr>
          <w:rFonts w:ascii="黑体" w:eastAsia="黑体" w:hAnsi="黑体" w:hint="eastAsia"/>
        </w:rPr>
      </w:pPr>
      <w:r w:rsidRPr="002D4CAB">
        <w:rPr>
          <w:rFonts w:ascii="黑体" w:eastAsia="黑体" w:hAnsi="黑体" w:hint="eastAsia"/>
          <w:color w:val="000000"/>
        </w:rPr>
        <w:t xml:space="preserve">◆ </w:t>
      </w:r>
      <w:r w:rsidRPr="002D4CAB">
        <w:rPr>
          <w:rFonts w:ascii="黑体" w:eastAsia="黑体" w:hAnsi="黑体" w:hint="eastAsia"/>
        </w:rPr>
        <w:t>最佳工作电压：17.05±0.5V×2</w:t>
      </w:r>
    </w:p>
    <w:p w14:paraId="677AF58D" w14:textId="77777777" w:rsidR="00B513D1" w:rsidRPr="002D4CAB" w:rsidRDefault="00B513D1" w:rsidP="00B513D1">
      <w:pPr>
        <w:adjustRightInd w:val="0"/>
        <w:snapToGrid w:val="0"/>
        <w:ind w:firstLineChars="104" w:firstLine="218"/>
        <w:rPr>
          <w:rFonts w:ascii="黑体" w:eastAsia="黑体" w:hAnsi="黑体" w:hint="eastAsia"/>
        </w:rPr>
      </w:pPr>
      <w:r w:rsidRPr="002D4CAB">
        <w:rPr>
          <w:rFonts w:ascii="黑体" w:eastAsia="黑体" w:hAnsi="黑体" w:hint="eastAsia"/>
          <w:color w:val="000000"/>
        </w:rPr>
        <w:t xml:space="preserve">◆ </w:t>
      </w:r>
      <w:r w:rsidRPr="002D4CAB">
        <w:rPr>
          <w:rFonts w:ascii="黑体" w:eastAsia="黑体" w:hAnsi="黑体" w:hint="eastAsia"/>
        </w:rPr>
        <w:t>最佳工作电流：5.2±0.10A，×2</w:t>
      </w:r>
    </w:p>
    <w:p w14:paraId="732B18D5" w14:textId="77777777" w:rsidR="00B513D1" w:rsidRPr="002D4CAB" w:rsidRDefault="00B513D1" w:rsidP="00B513D1">
      <w:pPr>
        <w:adjustRightInd w:val="0"/>
        <w:snapToGrid w:val="0"/>
        <w:ind w:firstLineChars="104" w:firstLine="218"/>
        <w:rPr>
          <w:rFonts w:ascii="黑体" w:eastAsia="黑体" w:hAnsi="黑体" w:hint="eastAsia"/>
        </w:rPr>
      </w:pPr>
      <w:r w:rsidRPr="002D4CAB">
        <w:rPr>
          <w:rFonts w:ascii="黑体" w:eastAsia="黑体" w:hAnsi="黑体" w:hint="eastAsia"/>
          <w:color w:val="000000"/>
        </w:rPr>
        <w:t xml:space="preserve">◆ </w:t>
      </w:r>
      <w:r w:rsidRPr="002D4CAB">
        <w:rPr>
          <w:rFonts w:ascii="黑体" w:eastAsia="黑体" w:hAnsi="黑体" w:hint="eastAsia"/>
        </w:rPr>
        <w:t xml:space="preserve">短路电流：5.3±0.10A，×2                      </w:t>
      </w:r>
    </w:p>
    <w:p w14:paraId="576491D2" w14:textId="77777777" w:rsidR="00B513D1" w:rsidRPr="002D4CAB" w:rsidRDefault="00B513D1" w:rsidP="00B513D1">
      <w:pPr>
        <w:adjustRightInd w:val="0"/>
        <w:snapToGrid w:val="0"/>
        <w:ind w:firstLineChars="104" w:firstLine="218"/>
        <w:rPr>
          <w:rFonts w:ascii="黑体" w:eastAsia="黑体" w:hAnsi="黑体" w:hint="eastAsia"/>
        </w:rPr>
      </w:pPr>
      <w:r w:rsidRPr="002D4CAB">
        <w:rPr>
          <w:rFonts w:ascii="黑体" w:eastAsia="黑体" w:hAnsi="黑体" w:hint="eastAsia"/>
          <w:color w:val="000000"/>
        </w:rPr>
        <w:t xml:space="preserve">◆ </w:t>
      </w:r>
      <w:r w:rsidRPr="002D4CAB">
        <w:rPr>
          <w:rFonts w:ascii="黑体" w:eastAsia="黑体" w:hAnsi="黑体" w:hint="eastAsia"/>
        </w:rPr>
        <w:t xml:space="preserve">开路电压：21±0.5V        </w:t>
      </w:r>
    </w:p>
    <w:p w14:paraId="483B1B9A" w14:textId="77777777" w:rsidR="00B513D1" w:rsidRPr="002D4CAB" w:rsidRDefault="00B513D1" w:rsidP="00B513D1">
      <w:pPr>
        <w:ind w:firstLineChars="104" w:firstLine="218"/>
        <w:rPr>
          <w:rFonts w:ascii="黑体" w:eastAsia="黑体" w:hAnsi="黑体"/>
          <w:color w:val="000000"/>
        </w:rPr>
      </w:pPr>
      <w:r w:rsidRPr="002D4CAB">
        <w:rPr>
          <w:rFonts w:ascii="黑体" w:eastAsia="黑体" w:hAnsi="黑体" w:hint="eastAsia"/>
          <w:color w:val="000000"/>
        </w:rPr>
        <w:t>◆ 模拟小太阳模块：220VAC  500W金卤灯或1000W自然色太阳投光灯</w:t>
      </w:r>
    </w:p>
    <w:p w14:paraId="1E9EB585" w14:textId="4930A761" w:rsidR="00B513D1" w:rsidRPr="002D4CAB" w:rsidRDefault="00B513D1" w:rsidP="00B513D1">
      <w:pPr>
        <w:ind w:firstLineChars="104" w:firstLine="218"/>
        <w:rPr>
          <w:rFonts w:ascii="黑体" w:eastAsia="黑体" w:hAnsi="黑体"/>
        </w:rPr>
      </w:pPr>
      <w:r w:rsidRPr="002D4CAB">
        <w:rPr>
          <w:rFonts w:ascii="黑体" w:eastAsia="黑体" w:hAnsi="黑体"/>
          <w:noProof/>
        </w:rPr>
        <w:lastRenderedPageBreak/>
        <w:drawing>
          <wp:inline distT="0" distB="0" distL="0" distR="0" wp14:anchorId="141873DD" wp14:editId="11035DC2">
            <wp:extent cx="755650" cy="16954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5650" cy="1695450"/>
                    </a:xfrm>
                    <a:prstGeom prst="rect">
                      <a:avLst/>
                    </a:prstGeom>
                    <a:noFill/>
                    <a:ln>
                      <a:noFill/>
                    </a:ln>
                  </pic:spPr>
                </pic:pic>
              </a:graphicData>
            </a:graphic>
          </wp:inline>
        </w:drawing>
      </w:r>
    </w:p>
    <w:p w14:paraId="49A6693C" w14:textId="77777777" w:rsidR="00B513D1" w:rsidRPr="002D4CAB" w:rsidRDefault="00B513D1" w:rsidP="00B513D1">
      <w:pPr>
        <w:ind w:firstLineChars="104" w:firstLine="219"/>
        <w:rPr>
          <w:rFonts w:ascii="黑体" w:eastAsia="黑体" w:hAnsi="黑体" w:hint="eastAsia"/>
          <w:color w:val="000000"/>
        </w:rPr>
      </w:pPr>
      <w:r w:rsidRPr="002D4CAB">
        <w:rPr>
          <w:rFonts w:ascii="黑体" w:eastAsia="黑体" w:hAnsi="黑体" w:hint="eastAsia"/>
          <w:b/>
          <w:bCs/>
          <w:color w:val="000000"/>
        </w:rPr>
        <w:t>太阳能电池</w:t>
      </w:r>
    </w:p>
    <w:p w14:paraId="10200C4D" w14:textId="77777777" w:rsidR="00B513D1" w:rsidRPr="002D4CAB" w:rsidRDefault="00B513D1" w:rsidP="00B513D1">
      <w:pPr>
        <w:spacing w:line="360" w:lineRule="auto"/>
        <w:rPr>
          <w:rFonts w:ascii="黑体" w:eastAsia="黑体" w:hAnsi="黑体" w:hint="eastAsia"/>
          <w:b/>
          <w:bCs/>
        </w:rPr>
      </w:pPr>
      <w:r w:rsidRPr="002D4CAB">
        <w:rPr>
          <w:rFonts w:ascii="黑体" w:eastAsia="黑体" w:hAnsi="黑体" w:hint="eastAsia"/>
          <w:b/>
          <w:bCs/>
        </w:rPr>
        <w:t>3、风机力发电机参数</w:t>
      </w:r>
    </w:p>
    <w:p w14:paraId="38848FDC" w14:textId="77777777" w:rsidR="00B513D1" w:rsidRPr="002D4CAB" w:rsidRDefault="00B513D1" w:rsidP="00B513D1">
      <w:pPr>
        <w:tabs>
          <w:tab w:val="left" w:pos="2840"/>
        </w:tabs>
        <w:ind w:firstLineChars="104" w:firstLine="218"/>
        <w:rPr>
          <w:rFonts w:ascii="黑体" w:eastAsia="黑体" w:hAnsi="黑体" w:hint="eastAsia"/>
        </w:rPr>
      </w:pPr>
      <w:r w:rsidRPr="002D4CAB">
        <w:rPr>
          <w:rFonts w:ascii="黑体" w:eastAsia="黑体" w:hAnsi="黑体" w:hint="eastAsia"/>
          <w:color w:val="000000"/>
        </w:rPr>
        <w:t xml:space="preserve">◆ </w:t>
      </w:r>
      <w:r w:rsidRPr="002D4CAB">
        <w:rPr>
          <w:rFonts w:ascii="黑体" w:eastAsia="黑体" w:hAnsi="黑体" w:hint="eastAsia"/>
        </w:rPr>
        <w:t>额定功率：400(W)</w:t>
      </w:r>
    </w:p>
    <w:p w14:paraId="508FB301" w14:textId="77777777" w:rsidR="00B513D1" w:rsidRPr="002D4CAB" w:rsidRDefault="00B513D1" w:rsidP="00B513D1">
      <w:pPr>
        <w:tabs>
          <w:tab w:val="left" w:pos="2840"/>
        </w:tabs>
        <w:ind w:firstLineChars="104" w:firstLine="218"/>
        <w:rPr>
          <w:rFonts w:ascii="黑体" w:eastAsia="黑体" w:hAnsi="黑体" w:hint="eastAsia"/>
        </w:rPr>
      </w:pPr>
      <w:r w:rsidRPr="002D4CAB">
        <w:rPr>
          <w:rFonts w:ascii="黑体" w:eastAsia="黑体" w:hAnsi="黑体" w:hint="eastAsia"/>
          <w:color w:val="000000"/>
        </w:rPr>
        <w:t xml:space="preserve">◆ </w:t>
      </w:r>
      <w:r w:rsidRPr="002D4CAB">
        <w:rPr>
          <w:rFonts w:ascii="黑体" w:eastAsia="黑体" w:hAnsi="黑体" w:hint="eastAsia"/>
        </w:rPr>
        <w:t>额定电压：12/24(V)</w:t>
      </w:r>
    </w:p>
    <w:p w14:paraId="33D2FD2A" w14:textId="77777777" w:rsidR="00B513D1" w:rsidRPr="002D4CAB" w:rsidRDefault="00B513D1" w:rsidP="00B513D1">
      <w:pPr>
        <w:tabs>
          <w:tab w:val="left" w:pos="2840"/>
        </w:tabs>
        <w:ind w:firstLineChars="104" w:firstLine="218"/>
        <w:rPr>
          <w:rFonts w:ascii="黑体" w:eastAsia="黑体" w:hAnsi="黑体" w:hint="eastAsia"/>
        </w:rPr>
      </w:pPr>
      <w:r w:rsidRPr="002D4CAB">
        <w:rPr>
          <w:rFonts w:ascii="黑体" w:eastAsia="黑体" w:hAnsi="黑体" w:hint="eastAsia"/>
          <w:color w:val="000000"/>
        </w:rPr>
        <w:t xml:space="preserve">◆ </w:t>
      </w:r>
      <w:r w:rsidRPr="002D4CAB">
        <w:rPr>
          <w:rFonts w:ascii="黑体" w:eastAsia="黑体" w:hAnsi="黑体" w:hint="eastAsia"/>
        </w:rPr>
        <w:t>额定电流：33.3/16.7（A）</w:t>
      </w:r>
    </w:p>
    <w:p w14:paraId="4046F8E4" w14:textId="77777777" w:rsidR="00B513D1" w:rsidRPr="002D4CAB" w:rsidRDefault="00B513D1" w:rsidP="00B513D1">
      <w:pPr>
        <w:tabs>
          <w:tab w:val="left" w:pos="2840"/>
        </w:tabs>
        <w:ind w:firstLineChars="104" w:firstLine="218"/>
        <w:rPr>
          <w:rFonts w:ascii="黑体" w:eastAsia="黑体" w:hAnsi="黑体" w:hint="eastAsia"/>
        </w:rPr>
      </w:pPr>
      <w:r w:rsidRPr="002D4CAB">
        <w:rPr>
          <w:rFonts w:ascii="黑体" w:eastAsia="黑体" w:hAnsi="黑体" w:hint="eastAsia"/>
          <w:color w:val="000000"/>
        </w:rPr>
        <w:t xml:space="preserve">◆ </w:t>
      </w:r>
      <w:r w:rsidRPr="002D4CAB">
        <w:rPr>
          <w:rFonts w:ascii="黑体" w:eastAsia="黑体" w:hAnsi="黑体" w:hint="eastAsia"/>
        </w:rPr>
        <w:t>风轮直径：1.65(m)</w:t>
      </w:r>
    </w:p>
    <w:p w14:paraId="7DC72B5A" w14:textId="77777777" w:rsidR="00B513D1" w:rsidRPr="002D4CAB" w:rsidRDefault="00B513D1" w:rsidP="00B513D1">
      <w:pPr>
        <w:tabs>
          <w:tab w:val="left" w:pos="2840"/>
        </w:tabs>
        <w:ind w:firstLineChars="104" w:firstLine="218"/>
        <w:rPr>
          <w:rFonts w:ascii="黑体" w:eastAsia="黑体" w:hAnsi="黑体" w:hint="eastAsia"/>
        </w:rPr>
      </w:pPr>
      <w:r w:rsidRPr="002D4CAB">
        <w:rPr>
          <w:rFonts w:ascii="黑体" w:eastAsia="黑体" w:hAnsi="黑体" w:hint="eastAsia"/>
          <w:color w:val="000000"/>
        </w:rPr>
        <w:t xml:space="preserve">◆ </w:t>
      </w:r>
      <w:r w:rsidRPr="002D4CAB">
        <w:rPr>
          <w:rFonts w:ascii="黑体" w:eastAsia="黑体" w:hAnsi="黑体" w:hint="eastAsia"/>
        </w:rPr>
        <w:t>启动风速：1.5(m/s)</w:t>
      </w:r>
    </w:p>
    <w:p w14:paraId="5CD70472" w14:textId="77777777" w:rsidR="00B513D1" w:rsidRPr="002D4CAB" w:rsidRDefault="00B513D1" w:rsidP="00B513D1">
      <w:pPr>
        <w:tabs>
          <w:tab w:val="left" w:pos="2840"/>
        </w:tabs>
        <w:ind w:firstLineChars="104" w:firstLine="218"/>
        <w:rPr>
          <w:rFonts w:ascii="黑体" w:eastAsia="黑体" w:hAnsi="黑体" w:hint="eastAsia"/>
        </w:rPr>
      </w:pPr>
      <w:r w:rsidRPr="002D4CAB">
        <w:rPr>
          <w:rFonts w:ascii="黑体" w:eastAsia="黑体" w:hAnsi="黑体" w:hint="eastAsia"/>
          <w:color w:val="000000"/>
        </w:rPr>
        <w:t xml:space="preserve">◆ </w:t>
      </w:r>
      <w:r w:rsidRPr="002D4CAB">
        <w:rPr>
          <w:rFonts w:ascii="黑体" w:eastAsia="黑体" w:hAnsi="黑体" w:hint="eastAsia"/>
        </w:rPr>
        <w:t>额定风速：9.6(m/s)</w:t>
      </w:r>
    </w:p>
    <w:p w14:paraId="3FD260DB" w14:textId="77777777" w:rsidR="00B513D1" w:rsidRPr="002D4CAB" w:rsidRDefault="00B513D1" w:rsidP="00B513D1">
      <w:pPr>
        <w:tabs>
          <w:tab w:val="left" w:pos="2840"/>
        </w:tabs>
        <w:ind w:firstLineChars="104" w:firstLine="218"/>
        <w:rPr>
          <w:rFonts w:ascii="黑体" w:eastAsia="黑体" w:hAnsi="黑体" w:hint="eastAsia"/>
        </w:rPr>
      </w:pPr>
      <w:r w:rsidRPr="002D4CAB">
        <w:rPr>
          <w:rFonts w:ascii="黑体" w:eastAsia="黑体" w:hAnsi="黑体" w:hint="eastAsia"/>
          <w:color w:val="000000"/>
        </w:rPr>
        <w:t xml:space="preserve">◆ </w:t>
      </w:r>
      <w:r w:rsidRPr="002D4CAB">
        <w:rPr>
          <w:rFonts w:ascii="黑体" w:eastAsia="黑体" w:hAnsi="黑体" w:hint="eastAsia"/>
        </w:rPr>
        <w:t>安全风速：35(m/s)</w:t>
      </w:r>
    </w:p>
    <w:p w14:paraId="04DA8A6D" w14:textId="77777777" w:rsidR="00B513D1" w:rsidRPr="002D4CAB" w:rsidRDefault="00B513D1" w:rsidP="00B513D1">
      <w:pPr>
        <w:tabs>
          <w:tab w:val="left" w:pos="2840"/>
        </w:tabs>
        <w:ind w:firstLineChars="104" w:firstLine="218"/>
        <w:rPr>
          <w:rFonts w:ascii="黑体" w:eastAsia="黑体" w:hAnsi="黑体" w:hint="eastAsia"/>
        </w:rPr>
      </w:pPr>
      <w:r w:rsidRPr="002D4CAB">
        <w:rPr>
          <w:rFonts w:ascii="黑体" w:eastAsia="黑体" w:hAnsi="黑体" w:hint="eastAsia"/>
          <w:color w:val="000000"/>
        </w:rPr>
        <w:t xml:space="preserve">◆ </w:t>
      </w:r>
      <w:r w:rsidRPr="002D4CAB">
        <w:rPr>
          <w:rFonts w:ascii="黑体" w:eastAsia="黑体" w:hAnsi="黑体" w:hint="eastAsia"/>
        </w:rPr>
        <w:t>工作形式：永磁同步发电机</w:t>
      </w:r>
    </w:p>
    <w:p w14:paraId="4EFD3B68" w14:textId="77777777" w:rsidR="00B513D1" w:rsidRPr="002D4CAB" w:rsidRDefault="00B513D1" w:rsidP="00B513D1">
      <w:pPr>
        <w:tabs>
          <w:tab w:val="left" w:pos="2840"/>
        </w:tabs>
        <w:ind w:firstLineChars="104" w:firstLine="218"/>
        <w:rPr>
          <w:rFonts w:ascii="黑体" w:eastAsia="黑体" w:hAnsi="黑体" w:hint="eastAsia"/>
        </w:rPr>
      </w:pPr>
      <w:r w:rsidRPr="002D4CAB">
        <w:rPr>
          <w:rFonts w:ascii="黑体" w:eastAsia="黑体" w:hAnsi="黑体" w:hint="eastAsia"/>
          <w:color w:val="000000"/>
        </w:rPr>
        <w:t xml:space="preserve">◆ </w:t>
      </w:r>
      <w:r w:rsidRPr="002D4CAB">
        <w:rPr>
          <w:rFonts w:ascii="黑体" w:eastAsia="黑体" w:hAnsi="黑体" w:hint="eastAsia"/>
        </w:rPr>
        <w:t xml:space="preserve">风叶旋转方向：顺时针                         </w:t>
      </w:r>
    </w:p>
    <w:p w14:paraId="63DCED61" w14:textId="77777777" w:rsidR="00B513D1" w:rsidRPr="002D4CAB" w:rsidRDefault="00B513D1" w:rsidP="00B513D1">
      <w:pPr>
        <w:tabs>
          <w:tab w:val="left" w:pos="2840"/>
        </w:tabs>
        <w:ind w:firstLineChars="104" w:firstLine="218"/>
        <w:rPr>
          <w:rFonts w:ascii="黑体" w:eastAsia="黑体" w:hAnsi="黑体" w:hint="eastAsia"/>
        </w:rPr>
      </w:pPr>
      <w:r w:rsidRPr="002D4CAB">
        <w:rPr>
          <w:rFonts w:ascii="黑体" w:eastAsia="黑体" w:hAnsi="黑体" w:hint="eastAsia"/>
          <w:color w:val="000000"/>
        </w:rPr>
        <w:t xml:space="preserve">◆ </w:t>
      </w:r>
      <w:r w:rsidRPr="002D4CAB">
        <w:rPr>
          <w:rFonts w:ascii="黑体" w:eastAsia="黑体" w:hAnsi="黑体" w:hint="eastAsia"/>
        </w:rPr>
        <w:t xml:space="preserve">风叶数量：3（片）    </w:t>
      </w:r>
    </w:p>
    <w:p w14:paraId="2D8B91F5" w14:textId="77777777" w:rsidR="00B513D1" w:rsidRPr="002D4CAB" w:rsidRDefault="00B513D1" w:rsidP="00B513D1">
      <w:pPr>
        <w:tabs>
          <w:tab w:val="left" w:pos="2840"/>
        </w:tabs>
        <w:ind w:firstLineChars="104" w:firstLine="218"/>
        <w:rPr>
          <w:rFonts w:ascii="黑体" w:eastAsia="黑体" w:hAnsi="黑体" w:hint="eastAsia"/>
        </w:rPr>
      </w:pPr>
      <w:r w:rsidRPr="002D4CAB">
        <w:rPr>
          <w:rFonts w:ascii="黑体" w:eastAsia="黑体" w:hAnsi="黑体" w:hint="eastAsia"/>
          <w:color w:val="000000"/>
        </w:rPr>
        <w:t xml:space="preserve">◆ </w:t>
      </w:r>
      <w:r w:rsidRPr="002D4CAB">
        <w:rPr>
          <w:rFonts w:ascii="黑体" w:eastAsia="黑体" w:hAnsi="黑体" w:hint="eastAsia"/>
        </w:rPr>
        <w:t>风叶材料：玻璃增强聚丙烯材料</w:t>
      </w:r>
    </w:p>
    <w:p w14:paraId="5E6B372C" w14:textId="77777777" w:rsidR="00B513D1" w:rsidRPr="002D4CAB" w:rsidRDefault="00B513D1" w:rsidP="00B513D1">
      <w:pPr>
        <w:tabs>
          <w:tab w:val="left" w:pos="2840"/>
        </w:tabs>
        <w:ind w:firstLineChars="104" w:firstLine="218"/>
        <w:rPr>
          <w:rFonts w:ascii="黑体" w:eastAsia="黑体" w:hAnsi="黑体"/>
        </w:rPr>
      </w:pPr>
      <w:r w:rsidRPr="002D4CAB">
        <w:rPr>
          <w:rFonts w:ascii="黑体" w:eastAsia="黑体" w:hAnsi="黑体" w:hint="eastAsia"/>
          <w:color w:val="000000"/>
        </w:rPr>
        <w:t xml:space="preserve">◆ </w:t>
      </w:r>
      <w:r w:rsidRPr="002D4CAB">
        <w:rPr>
          <w:rFonts w:ascii="黑体" w:eastAsia="黑体" w:hAnsi="黑体" w:hint="eastAsia"/>
        </w:rPr>
        <w:t>电机材料：铝合金&amp;不锈钢</w:t>
      </w:r>
    </w:p>
    <w:p w14:paraId="523084A6" w14:textId="185CBEC9" w:rsidR="00B513D1" w:rsidRPr="002D4CAB" w:rsidRDefault="00B513D1" w:rsidP="00B513D1">
      <w:pPr>
        <w:tabs>
          <w:tab w:val="left" w:pos="2840"/>
        </w:tabs>
        <w:ind w:firstLineChars="104" w:firstLine="218"/>
        <w:rPr>
          <w:rFonts w:ascii="黑体" w:eastAsia="黑体" w:hAnsi="黑体"/>
        </w:rPr>
      </w:pPr>
      <w:r w:rsidRPr="002D4CAB">
        <w:rPr>
          <w:rFonts w:ascii="黑体" w:eastAsia="黑体" w:hAnsi="黑体"/>
          <w:noProof/>
        </w:rPr>
        <w:drawing>
          <wp:inline distT="0" distB="0" distL="0" distR="0" wp14:anchorId="71733C5D" wp14:editId="13CF7233">
            <wp:extent cx="937895" cy="1459230"/>
            <wp:effectExtent l="0" t="1905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60000" flipH="1">
                      <a:off x="0" y="0"/>
                      <a:ext cx="937895" cy="1459230"/>
                    </a:xfrm>
                    <a:prstGeom prst="rect">
                      <a:avLst/>
                    </a:prstGeom>
                    <a:noFill/>
                    <a:ln>
                      <a:noFill/>
                    </a:ln>
                  </pic:spPr>
                </pic:pic>
              </a:graphicData>
            </a:graphic>
          </wp:inline>
        </w:drawing>
      </w:r>
    </w:p>
    <w:p w14:paraId="2A5DC333" w14:textId="77777777" w:rsidR="00B513D1" w:rsidRPr="002D4CAB" w:rsidRDefault="00B513D1" w:rsidP="00B513D1">
      <w:pPr>
        <w:tabs>
          <w:tab w:val="left" w:pos="2840"/>
        </w:tabs>
        <w:ind w:firstLineChars="104" w:firstLine="219"/>
        <w:rPr>
          <w:rFonts w:ascii="黑体" w:eastAsia="黑体" w:hAnsi="黑体" w:hint="eastAsia"/>
        </w:rPr>
      </w:pPr>
      <w:r w:rsidRPr="002D4CAB">
        <w:rPr>
          <w:rFonts w:ascii="黑体" w:eastAsia="黑体" w:hAnsi="黑体" w:hint="eastAsia"/>
          <w:b/>
          <w:bCs/>
        </w:rPr>
        <w:t>永磁同步风力发电机</w:t>
      </w:r>
    </w:p>
    <w:p w14:paraId="6A164EC5" w14:textId="77777777" w:rsidR="00B513D1" w:rsidRPr="002D4CAB" w:rsidRDefault="00B513D1" w:rsidP="00B513D1">
      <w:pPr>
        <w:tabs>
          <w:tab w:val="left" w:pos="2840"/>
        </w:tabs>
        <w:spacing w:line="360" w:lineRule="auto"/>
        <w:jc w:val="left"/>
        <w:rPr>
          <w:rFonts w:ascii="黑体" w:eastAsia="黑体" w:hAnsi="黑体" w:hint="eastAsia"/>
          <w:b/>
          <w:bCs/>
        </w:rPr>
      </w:pPr>
      <w:r w:rsidRPr="002D4CAB">
        <w:rPr>
          <w:rFonts w:ascii="黑体" w:eastAsia="黑体" w:hAnsi="黑体" w:hint="eastAsia"/>
          <w:b/>
          <w:bCs/>
        </w:rPr>
        <w:t>4、模拟风洞模块</w:t>
      </w:r>
    </w:p>
    <w:p w14:paraId="74D8D433" w14:textId="77777777" w:rsidR="00B513D1" w:rsidRPr="002D4CAB" w:rsidRDefault="00B513D1" w:rsidP="00B513D1">
      <w:pPr>
        <w:rPr>
          <w:rFonts w:ascii="黑体" w:eastAsia="黑体" w:hAnsi="黑体" w:hint="eastAsia"/>
          <w:color w:val="000000"/>
        </w:rPr>
      </w:pPr>
      <w:r w:rsidRPr="002D4CAB">
        <w:rPr>
          <w:rFonts w:ascii="黑体" w:eastAsia="黑体" w:hAnsi="黑体" w:hint="eastAsia"/>
          <w:color w:val="000000"/>
        </w:rPr>
        <w:t xml:space="preserve">  ◆ 风量：32073 m</w:t>
      </w:r>
      <w:r w:rsidRPr="002D4CAB">
        <w:rPr>
          <w:rFonts w:ascii="黑体" w:eastAsia="黑体" w:hAnsi="黑体" w:hint="eastAsia"/>
          <w:color w:val="000000"/>
          <w:szCs w:val="18"/>
          <w:vertAlign w:val="superscript"/>
        </w:rPr>
        <w:t>з</w:t>
      </w:r>
      <w:r w:rsidRPr="002D4CAB">
        <w:rPr>
          <w:rFonts w:ascii="黑体" w:eastAsia="黑体" w:hAnsi="黑体" w:hint="eastAsia"/>
          <w:color w:val="000000"/>
          <w:szCs w:val="18"/>
        </w:rPr>
        <w:t>/h</w:t>
      </w:r>
    </w:p>
    <w:p w14:paraId="3D51934D" w14:textId="77777777" w:rsidR="00B513D1" w:rsidRPr="002D4CAB" w:rsidRDefault="00B513D1" w:rsidP="00B513D1">
      <w:pPr>
        <w:rPr>
          <w:rFonts w:ascii="黑体" w:eastAsia="黑体" w:hAnsi="黑体" w:hint="eastAsia"/>
          <w:color w:val="000000"/>
        </w:rPr>
      </w:pPr>
      <w:r w:rsidRPr="002D4CAB">
        <w:rPr>
          <w:rFonts w:ascii="黑体" w:eastAsia="黑体" w:hAnsi="黑体" w:hint="eastAsia"/>
          <w:color w:val="000000"/>
        </w:rPr>
        <w:t xml:space="preserve">  ◆ 风压：388Pa</w:t>
      </w:r>
    </w:p>
    <w:p w14:paraId="7D8CC4AA" w14:textId="77777777" w:rsidR="00B513D1" w:rsidRPr="002D4CAB" w:rsidRDefault="00B513D1" w:rsidP="00B513D1">
      <w:pPr>
        <w:rPr>
          <w:rFonts w:ascii="黑体" w:eastAsia="黑体" w:hAnsi="黑体" w:hint="eastAsia"/>
          <w:color w:val="000000"/>
        </w:rPr>
      </w:pPr>
      <w:r w:rsidRPr="002D4CAB">
        <w:rPr>
          <w:rFonts w:ascii="黑体" w:eastAsia="黑体" w:hAnsi="黑体" w:hint="eastAsia"/>
          <w:color w:val="000000"/>
        </w:rPr>
        <w:t xml:space="preserve">  ◆ 转速：1440 r/min</w:t>
      </w:r>
    </w:p>
    <w:p w14:paraId="1C61A9D7" w14:textId="77777777" w:rsidR="00B513D1" w:rsidRPr="002D4CAB" w:rsidRDefault="00B513D1" w:rsidP="00B513D1">
      <w:pPr>
        <w:rPr>
          <w:rFonts w:ascii="黑体" w:eastAsia="黑体" w:hAnsi="黑体" w:hint="eastAsia"/>
          <w:color w:val="000000"/>
        </w:rPr>
      </w:pPr>
      <w:r w:rsidRPr="002D4CAB">
        <w:rPr>
          <w:rFonts w:ascii="黑体" w:eastAsia="黑体" w:hAnsi="黑体" w:hint="eastAsia"/>
          <w:color w:val="000000"/>
        </w:rPr>
        <w:t xml:space="preserve">  ◆ 功率：5.5kW     </w:t>
      </w:r>
    </w:p>
    <w:p w14:paraId="69BD6F26" w14:textId="77777777" w:rsidR="00B513D1" w:rsidRPr="002D4CAB" w:rsidRDefault="00B513D1" w:rsidP="00B513D1">
      <w:pPr>
        <w:rPr>
          <w:rFonts w:ascii="黑体" w:eastAsia="黑体" w:hAnsi="黑体"/>
          <w:color w:val="000000"/>
          <w:shd w:val="clear" w:color="auto" w:fill="FFFFFF"/>
        </w:rPr>
      </w:pPr>
      <w:r w:rsidRPr="002D4CAB">
        <w:rPr>
          <w:rFonts w:ascii="黑体" w:eastAsia="黑体" w:hAnsi="黑体" w:hint="eastAsia"/>
          <w:color w:val="000000"/>
        </w:rPr>
        <w:t xml:space="preserve">  ◆ 可调风速：0</w:t>
      </w:r>
      <w:r w:rsidRPr="002D4CAB">
        <w:rPr>
          <w:rFonts w:ascii="黑体" w:eastAsia="黑体" w:hAnsi="黑体" w:hint="eastAsia"/>
          <w:color w:val="000000"/>
          <w:shd w:val="clear" w:color="auto" w:fill="FFFFFF"/>
        </w:rPr>
        <w:t>～13级连续可调</w:t>
      </w:r>
    </w:p>
    <w:p w14:paraId="235E010A" w14:textId="2C8E91C0" w:rsidR="00B513D1" w:rsidRPr="002D4CAB" w:rsidRDefault="00B513D1" w:rsidP="00B513D1">
      <w:pPr>
        <w:rPr>
          <w:rFonts w:ascii="黑体" w:eastAsia="黑体" w:hAnsi="黑体" w:hint="eastAsia"/>
          <w:color w:val="000000"/>
        </w:rPr>
      </w:pPr>
      <w:r w:rsidRPr="002D4CAB">
        <w:rPr>
          <w:rFonts w:ascii="黑体" w:eastAsia="黑体" w:hAnsi="黑体"/>
          <w:noProof/>
        </w:rPr>
        <w:lastRenderedPageBreak/>
        <w:drawing>
          <wp:inline distT="0" distB="0" distL="0" distR="0" wp14:anchorId="0921AFEB" wp14:editId="3BC91745">
            <wp:extent cx="1333500" cy="1752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0" cy="1752600"/>
                    </a:xfrm>
                    <a:prstGeom prst="rect">
                      <a:avLst/>
                    </a:prstGeom>
                    <a:noFill/>
                    <a:ln>
                      <a:noFill/>
                    </a:ln>
                  </pic:spPr>
                </pic:pic>
              </a:graphicData>
            </a:graphic>
          </wp:inline>
        </w:drawing>
      </w:r>
    </w:p>
    <w:p w14:paraId="685A9640" w14:textId="77777777" w:rsidR="00B513D1" w:rsidRPr="002D4CAB" w:rsidRDefault="00B513D1" w:rsidP="00B513D1">
      <w:pPr>
        <w:rPr>
          <w:rFonts w:ascii="黑体" w:eastAsia="黑体" w:hAnsi="黑体" w:hint="eastAsia"/>
          <w:color w:val="000000"/>
        </w:rPr>
      </w:pPr>
      <w:r w:rsidRPr="002D4CAB">
        <w:rPr>
          <w:rFonts w:ascii="黑体" w:eastAsia="黑体" w:hAnsi="黑体" w:hint="eastAsia"/>
          <w:b/>
          <w:bCs/>
        </w:rPr>
        <w:t>模拟风洞</w:t>
      </w:r>
    </w:p>
    <w:p w14:paraId="7643093C" w14:textId="77777777" w:rsidR="00B513D1" w:rsidRPr="002D4CAB" w:rsidRDefault="00B513D1" w:rsidP="00B513D1">
      <w:pPr>
        <w:spacing w:line="360" w:lineRule="auto"/>
        <w:rPr>
          <w:rFonts w:ascii="黑体" w:eastAsia="黑体" w:hAnsi="黑体" w:hint="eastAsia"/>
          <w:b/>
          <w:bCs/>
        </w:rPr>
      </w:pPr>
      <w:r w:rsidRPr="002D4CAB">
        <w:rPr>
          <w:rFonts w:ascii="黑体" w:eastAsia="黑体" w:hAnsi="黑体" w:hint="eastAsia"/>
          <w:b/>
          <w:bCs/>
        </w:rPr>
        <w:t xml:space="preserve">4、风光互补控制器规格                                   </w:t>
      </w:r>
    </w:p>
    <w:p w14:paraId="04C649E6" w14:textId="77777777" w:rsidR="00B513D1" w:rsidRPr="002D4CAB" w:rsidRDefault="00B513D1" w:rsidP="00B513D1">
      <w:pPr>
        <w:autoSpaceDE w:val="0"/>
        <w:autoSpaceDN w:val="0"/>
        <w:ind w:firstLineChars="104" w:firstLine="218"/>
        <w:rPr>
          <w:rFonts w:ascii="黑体" w:eastAsia="黑体" w:hAnsi="黑体" w:hint="eastAsia"/>
          <w:color w:val="000000"/>
        </w:rPr>
      </w:pPr>
      <w:r w:rsidRPr="002D4CAB">
        <w:rPr>
          <w:rFonts w:ascii="黑体" w:eastAsia="黑体" w:hAnsi="黑体" w:hint="eastAsia"/>
        </w:rPr>
        <w:t>◆ 工作</w:t>
      </w:r>
      <w:r w:rsidRPr="002D4CAB">
        <w:rPr>
          <w:rFonts w:ascii="黑体" w:eastAsia="黑体" w:hAnsi="黑体" w:hint="eastAsia"/>
          <w:color w:val="000000"/>
          <w:shd w:val="clear" w:color="auto" w:fill="FFFFFF"/>
        </w:rPr>
        <w:t>电压：</w:t>
      </w:r>
      <w:r w:rsidRPr="002D4CAB">
        <w:rPr>
          <w:rFonts w:ascii="黑体" w:eastAsia="黑体" w:hAnsi="黑体" w:hint="eastAsia"/>
        </w:rPr>
        <w:t>24VDC</w:t>
      </w:r>
    </w:p>
    <w:p w14:paraId="460D9CD9" w14:textId="77777777" w:rsidR="00B513D1" w:rsidRPr="002D4CAB" w:rsidRDefault="00B513D1" w:rsidP="00B513D1">
      <w:pPr>
        <w:ind w:firstLineChars="104" w:firstLine="218"/>
        <w:rPr>
          <w:rFonts w:ascii="黑体" w:eastAsia="黑体" w:hAnsi="黑体" w:hint="eastAsia"/>
          <w:color w:val="000000"/>
        </w:rPr>
      </w:pPr>
      <w:r w:rsidRPr="002D4CAB">
        <w:rPr>
          <w:rFonts w:ascii="黑体" w:eastAsia="黑体" w:hAnsi="黑体" w:hint="eastAsia"/>
        </w:rPr>
        <w:t>◆ 充电功率：1000W</w:t>
      </w:r>
      <w:r w:rsidRPr="002D4CAB">
        <w:rPr>
          <w:rFonts w:ascii="黑体" w:eastAsia="黑体" w:hAnsi="黑体" w:hint="eastAsia"/>
          <w:color w:val="000000"/>
        </w:rPr>
        <w:t xml:space="preserve"> </w:t>
      </w:r>
    </w:p>
    <w:p w14:paraId="134715B0" w14:textId="77777777" w:rsidR="00B513D1" w:rsidRPr="002D4CAB" w:rsidRDefault="00B513D1" w:rsidP="00B513D1">
      <w:pPr>
        <w:ind w:firstLineChars="104" w:firstLine="218"/>
        <w:rPr>
          <w:rFonts w:ascii="黑体" w:eastAsia="黑体" w:hAnsi="黑体" w:hint="eastAsia"/>
        </w:rPr>
      </w:pPr>
      <w:r w:rsidRPr="002D4CAB">
        <w:rPr>
          <w:rFonts w:ascii="黑体" w:eastAsia="黑体" w:hAnsi="黑体" w:hint="eastAsia"/>
        </w:rPr>
        <w:t>◆ 光伏功率：350W</w:t>
      </w:r>
    </w:p>
    <w:p w14:paraId="2917C726" w14:textId="77777777" w:rsidR="00B513D1" w:rsidRPr="002D4CAB" w:rsidRDefault="00B513D1" w:rsidP="00B513D1">
      <w:pPr>
        <w:ind w:firstLineChars="104" w:firstLine="218"/>
        <w:rPr>
          <w:rFonts w:ascii="黑体" w:eastAsia="黑体" w:hAnsi="黑体" w:hint="eastAsia"/>
        </w:rPr>
      </w:pPr>
      <w:r w:rsidRPr="002D4CAB">
        <w:rPr>
          <w:rFonts w:ascii="黑体" w:eastAsia="黑体" w:hAnsi="黑体" w:hint="eastAsia"/>
        </w:rPr>
        <w:t>◆ 风机功率：650W</w:t>
      </w:r>
    </w:p>
    <w:p w14:paraId="103FB7DA" w14:textId="77777777" w:rsidR="00B513D1" w:rsidRPr="002D4CAB" w:rsidRDefault="00B513D1" w:rsidP="00B513D1">
      <w:pPr>
        <w:ind w:firstLineChars="104" w:firstLine="218"/>
        <w:rPr>
          <w:rFonts w:ascii="黑体" w:eastAsia="黑体" w:hAnsi="黑体" w:hint="eastAsia"/>
        </w:rPr>
      </w:pPr>
      <w:r w:rsidRPr="002D4CAB">
        <w:rPr>
          <w:rFonts w:ascii="黑体" w:eastAsia="黑体" w:hAnsi="黑体" w:hint="eastAsia"/>
        </w:rPr>
        <w:t xml:space="preserve">◆ 充电方式：PWM脉宽调制 </w:t>
      </w:r>
    </w:p>
    <w:p w14:paraId="777CDEC3" w14:textId="77777777" w:rsidR="00B513D1" w:rsidRPr="002D4CAB" w:rsidRDefault="00B513D1" w:rsidP="00B513D1">
      <w:pPr>
        <w:ind w:firstLineChars="104" w:firstLine="218"/>
        <w:rPr>
          <w:rFonts w:ascii="黑体" w:eastAsia="黑体" w:hAnsi="黑体" w:hint="eastAsia"/>
          <w:color w:val="000000"/>
        </w:rPr>
      </w:pPr>
      <w:r w:rsidRPr="002D4CAB">
        <w:rPr>
          <w:rFonts w:ascii="黑体" w:eastAsia="黑体" w:hAnsi="黑体" w:hint="eastAsia"/>
        </w:rPr>
        <w:t xml:space="preserve">◆ </w:t>
      </w:r>
      <w:r w:rsidRPr="002D4CAB">
        <w:rPr>
          <w:rFonts w:ascii="黑体" w:eastAsia="黑体" w:hAnsi="黑体" w:hint="eastAsia"/>
          <w:color w:val="000000"/>
        </w:rPr>
        <w:t>充电最大电流 35A</w:t>
      </w:r>
    </w:p>
    <w:p w14:paraId="0C7AE45E" w14:textId="77777777" w:rsidR="00B513D1" w:rsidRPr="002D4CAB" w:rsidRDefault="00B513D1" w:rsidP="00B513D1">
      <w:pPr>
        <w:autoSpaceDE w:val="0"/>
        <w:autoSpaceDN w:val="0"/>
        <w:ind w:firstLineChars="104" w:firstLine="218"/>
        <w:rPr>
          <w:rFonts w:ascii="黑体" w:eastAsia="黑体" w:hAnsi="黑体" w:hint="eastAsia"/>
          <w:color w:val="000000"/>
        </w:rPr>
      </w:pPr>
      <w:r w:rsidRPr="002D4CAB">
        <w:rPr>
          <w:rFonts w:ascii="黑体" w:eastAsia="黑体" w:hAnsi="黑体" w:hint="eastAsia"/>
        </w:rPr>
        <w:t xml:space="preserve">◆ </w:t>
      </w:r>
      <w:r w:rsidRPr="002D4CAB">
        <w:rPr>
          <w:rFonts w:ascii="黑体" w:eastAsia="黑体" w:hAnsi="黑体" w:hint="eastAsia"/>
          <w:color w:val="000000"/>
        </w:rPr>
        <w:t xml:space="preserve">过放保护电压 11V  </w:t>
      </w:r>
    </w:p>
    <w:p w14:paraId="619791A2" w14:textId="77777777" w:rsidR="00B513D1" w:rsidRPr="002D4CAB" w:rsidRDefault="00B513D1" w:rsidP="00B513D1">
      <w:pPr>
        <w:autoSpaceDE w:val="0"/>
        <w:autoSpaceDN w:val="0"/>
        <w:ind w:firstLineChars="104" w:firstLine="218"/>
        <w:rPr>
          <w:rFonts w:ascii="黑体" w:eastAsia="黑体" w:hAnsi="黑体" w:hint="eastAsia"/>
          <w:color w:val="000000"/>
        </w:rPr>
      </w:pPr>
      <w:r w:rsidRPr="002D4CAB">
        <w:rPr>
          <w:rFonts w:ascii="黑体" w:eastAsia="黑体" w:hAnsi="黑体" w:hint="eastAsia"/>
        </w:rPr>
        <w:t xml:space="preserve">◆ </w:t>
      </w:r>
      <w:r w:rsidRPr="002D4CAB">
        <w:rPr>
          <w:rFonts w:ascii="黑体" w:eastAsia="黑体" w:hAnsi="黑体" w:hint="eastAsia"/>
          <w:color w:val="000000"/>
        </w:rPr>
        <w:t>过放恢复电压 12.6V</w:t>
      </w:r>
    </w:p>
    <w:p w14:paraId="0EBAE97E" w14:textId="77777777" w:rsidR="00B513D1" w:rsidRPr="002D4CAB" w:rsidRDefault="00B513D1" w:rsidP="00B513D1">
      <w:pPr>
        <w:autoSpaceDE w:val="0"/>
        <w:autoSpaceDN w:val="0"/>
        <w:ind w:firstLineChars="104" w:firstLine="218"/>
        <w:rPr>
          <w:rFonts w:ascii="黑体" w:eastAsia="黑体" w:hAnsi="黑体" w:hint="eastAsia"/>
          <w:color w:val="000000"/>
        </w:rPr>
      </w:pPr>
      <w:r w:rsidRPr="002D4CAB">
        <w:rPr>
          <w:rFonts w:ascii="黑体" w:eastAsia="黑体" w:hAnsi="黑体" w:hint="eastAsia"/>
        </w:rPr>
        <w:t xml:space="preserve">◆ </w:t>
      </w:r>
      <w:r w:rsidRPr="002D4CAB">
        <w:rPr>
          <w:rFonts w:ascii="黑体" w:eastAsia="黑体" w:hAnsi="黑体" w:hint="eastAsia"/>
          <w:color w:val="000000"/>
        </w:rPr>
        <w:t xml:space="preserve">输出保护电压 16V                                </w:t>
      </w:r>
    </w:p>
    <w:p w14:paraId="339C40FE" w14:textId="77777777" w:rsidR="00B513D1" w:rsidRPr="002D4CAB" w:rsidRDefault="00B513D1" w:rsidP="00B513D1">
      <w:pPr>
        <w:autoSpaceDE w:val="0"/>
        <w:autoSpaceDN w:val="0"/>
        <w:ind w:firstLineChars="104" w:firstLine="218"/>
        <w:rPr>
          <w:rFonts w:ascii="黑体" w:eastAsia="黑体" w:hAnsi="黑体" w:hint="eastAsia"/>
          <w:color w:val="000000"/>
        </w:rPr>
      </w:pPr>
      <w:r w:rsidRPr="002D4CAB">
        <w:rPr>
          <w:rFonts w:ascii="黑体" w:eastAsia="黑体" w:hAnsi="黑体" w:hint="eastAsia"/>
        </w:rPr>
        <w:t xml:space="preserve">◆ </w:t>
      </w:r>
      <w:r w:rsidRPr="002D4CAB">
        <w:rPr>
          <w:rFonts w:ascii="黑体" w:eastAsia="黑体" w:hAnsi="黑体" w:hint="eastAsia"/>
          <w:color w:val="000000"/>
        </w:rPr>
        <w:t>卸载开始电压（出厂值）15.5V</w:t>
      </w:r>
    </w:p>
    <w:p w14:paraId="0C762F49" w14:textId="77777777" w:rsidR="00B513D1" w:rsidRPr="002D4CAB" w:rsidRDefault="00B513D1" w:rsidP="00B513D1">
      <w:pPr>
        <w:autoSpaceDE w:val="0"/>
        <w:autoSpaceDN w:val="0"/>
        <w:ind w:firstLineChars="104" w:firstLine="218"/>
        <w:rPr>
          <w:rFonts w:ascii="黑体" w:eastAsia="黑体" w:hAnsi="黑体" w:hint="eastAsia"/>
        </w:rPr>
      </w:pPr>
      <w:r w:rsidRPr="002D4CAB">
        <w:rPr>
          <w:rFonts w:ascii="黑体" w:eastAsia="黑体" w:hAnsi="黑体" w:hint="eastAsia"/>
        </w:rPr>
        <w:t xml:space="preserve">◆ </w:t>
      </w:r>
      <w:r w:rsidRPr="002D4CAB">
        <w:rPr>
          <w:rFonts w:ascii="黑体" w:eastAsia="黑体" w:hAnsi="黑体" w:hint="eastAsia"/>
          <w:color w:val="000000"/>
        </w:rPr>
        <w:t xml:space="preserve">卸载开始电流（出厂值） 15A </w:t>
      </w:r>
    </w:p>
    <w:p w14:paraId="2D00C349" w14:textId="77777777" w:rsidR="00B513D1" w:rsidRPr="002D4CAB" w:rsidRDefault="00B513D1" w:rsidP="00B513D1">
      <w:pPr>
        <w:adjustRightInd w:val="0"/>
        <w:snapToGrid w:val="0"/>
        <w:ind w:firstLineChars="104" w:firstLine="218"/>
        <w:rPr>
          <w:rFonts w:ascii="黑体" w:eastAsia="黑体" w:hAnsi="黑体" w:hint="eastAsia"/>
        </w:rPr>
      </w:pPr>
      <w:r w:rsidRPr="002D4CAB">
        <w:rPr>
          <w:rFonts w:ascii="黑体" w:eastAsia="黑体" w:hAnsi="黑体" w:hint="eastAsia"/>
          <w:color w:val="000000"/>
        </w:rPr>
        <w:t xml:space="preserve">◆ </w:t>
      </w:r>
      <w:r w:rsidRPr="002D4CAB">
        <w:rPr>
          <w:rFonts w:ascii="黑体" w:eastAsia="黑体" w:hAnsi="黑体" w:hint="eastAsia"/>
        </w:rPr>
        <w:t>控制器设有蓄电池过充、过放电保护、蓄电池开路保护、负载过电压保护、夜间防反充电保护、输出短路保护、电池接反保护、欠压和</w:t>
      </w:r>
      <w:proofErr w:type="gramStart"/>
      <w:r w:rsidRPr="002D4CAB">
        <w:rPr>
          <w:rFonts w:ascii="黑体" w:eastAsia="黑体" w:hAnsi="黑体" w:hint="eastAsia"/>
        </w:rPr>
        <w:t>过压防震荡</w:t>
      </w:r>
      <w:proofErr w:type="gramEnd"/>
      <w:r w:rsidRPr="002D4CAB">
        <w:rPr>
          <w:rFonts w:ascii="黑体" w:eastAsia="黑体" w:hAnsi="黑体" w:hint="eastAsia"/>
        </w:rPr>
        <w:t>保护、均衡充电、温度补偿、光控开关功能；</w:t>
      </w:r>
    </w:p>
    <w:p w14:paraId="1150911A" w14:textId="77777777" w:rsidR="00B513D1" w:rsidRPr="002D4CAB" w:rsidRDefault="00B513D1" w:rsidP="00B513D1">
      <w:pPr>
        <w:adjustRightInd w:val="0"/>
        <w:snapToGrid w:val="0"/>
        <w:ind w:firstLineChars="104" w:firstLine="218"/>
        <w:rPr>
          <w:rFonts w:ascii="黑体" w:eastAsia="黑体" w:hAnsi="黑体"/>
        </w:rPr>
      </w:pPr>
      <w:r w:rsidRPr="002D4CAB">
        <w:rPr>
          <w:rFonts w:ascii="黑体" w:eastAsia="黑体" w:hAnsi="黑体" w:hint="eastAsia"/>
          <w:color w:val="000000"/>
        </w:rPr>
        <w:t xml:space="preserve">◆ </w:t>
      </w:r>
      <w:r w:rsidRPr="002D4CAB">
        <w:rPr>
          <w:rFonts w:ascii="黑体" w:eastAsia="黑体" w:hAnsi="黑体" w:hint="eastAsia"/>
        </w:rPr>
        <w:t>负载为100W以下的12V/24V直流负载，控制单元</w:t>
      </w:r>
      <w:proofErr w:type="gramStart"/>
      <w:r w:rsidRPr="002D4CAB">
        <w:rPr>
          <w:rFonts w:ascii="黑体" w:eastAsia="黑体" w:hAnsi="黑体" w:hint="eastAsia"/>
        </w:rPr>
        <w:t>一</w:t>
      </w:r>
      <w:proofErr w:type="gramEnd"/>
      <w:r w:rsidRPr="002D4CAB">
        <w:rPr>
          <w:rFonts w:ascii="黑体" w:eastAsia="黑体" w:hAnsi="黑体" w:hint="eastAsia"/>
        </w:rPr>
        <w:t>通道为常开输出，另一通道为多类定时输出（光控开、光控关，定时开、定时关，）。</w:t>
      </w:r>
    </w:p>
    <w:p w14:paraId="5ADB5428" w14:textId="188BCA27" w:rsidR="00B513D1" w:rsidRPr="002D4CAB" w:rsidRDefault="00B513D1" w:rsidP="00B513D1">
      <w:pPr>
        <w:adjustRightInd w:val="0"/>
        <w:snapToGrid w:val="0"/>
        <w:ind w:firstLineChars="104" w:firstLine="218"/>
        <w:rPr>
          <w:rFonts w:ascii="黑体" w:eastAsia="黑体" w:hAnsi="黑体"/>
        </w:rPr>
      </w:pPr>
      <w:r w:rsidRPr="002D4CAB">
        <w:rPr>
          <w:rFonts w:ascii="黑体" w:eastAsia="黑体" w:hAnsi="黑体"/>
          <w:noProof/>
        </w:rPr>
        <w:drawing>
          <wp:inline distT="0" distB="0" distL="0" distR="0" wp14:anchorId="6C667A8C" wp14:editId="7C670DDD">
            <wp:extent cx="1562100" cy="9271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2100" cy="927100"/>
                    </a:xfrm>
                    <a:prstGeom prst="rect">
                      <a:avLst/>
                    </a:prstGeom>
                    <a:noFill/>
                    <a:ln>
                      <a:noFill/>
                    </a:ln>
                  </pic:spPr>
                </pic:pic>
              </a:graphicData>
            </a:graphic>
          </wp:inline>
        </w:drawing>
      </w:r>
    </w:p>
    <w:p w14:paraId="2B3867D6" w14:textId="77777777" w:rsidR="00B513D1" w:rsidRPr="002D4CAB" w:rsidRDefault="00B513D1" w:rsidP="00B513D1">
      <w:pPr>
        <w:adjustRightInd w:val="0"/>
        <w:snapToGrid w:val="0"/>
        <w:ind w:firstLineChars="104" w:firstLine="219"/>
        <w:rPr>
          <w:rFonts w:ascii="黑体" w:eastAsia="黑体" w:hAnsi="黑体" w:hint="eastAsia"/>
        </w:rPr>
      </w:pPr>
      <w:r w:rsidRPr="002D4CAB">
        <w:rPr>
          <w:rFonts w:ascii="黑体" w:eastAsia="黑体" w:hAnsi="黑体" w:hint="eastAsia"/>
          <w:b/>
          <w:bCs/>
          <w:color w:val="000000"/>
        </w:rPr>
        <w:t>风光互补控制器</w:t>
      </w:r>
    </w:p>
    <w:p w14:paraId="2DF44666" w14:textId="77777777" w:rsidR="00B513D1" w:rsidRPr="002D4CAB" w:rsidRDefault="00B513D1" w:rsidP="00B513D1">
      <w:pPr>
        <w:spacing w:line="360" w:lineRule="auto"/>
        <w:rPr>
          <w:rFonts w:ascii="黑体" w:eastAsia="黑体" w:hAnsi="黑体" w:hint="eastAsia"/>
          <w:b/>
          <w:bCs/>
        </w:rPr>
      </w:pPr>
      <w:r w:rsidRPr="002D4CAB">
        <w:rPr>
          <w:rFonts w:ascii="黑体" w:eastAsia="黑体" w:hAnsi="黑体" w:hint="eastAsia"/>
          <w:b/>
          <w:bCs/>
        </w:rPr>
        <w:t>5、</w:t>
      </w:r>
      <w:proofErr w:type="gramStart"/>
      <w:r w:rsidRPr="002D4CAB">
        <w:rPr>
          <w:rFonts w:ascii="黑体" w:eastAsia="黑体" w:hAnsi="黑体" w:hint="eastAsia"/>
          <w:b/>
          <w:bCs/>
        </w:rPr>
        <w:t>离网逆变</w:t>
      </w:r>
      <w:proofErr w:type="gramEnd"/>
      <w:r w:rsidRPr="002D4CAB">
        <w:rPr>
          <w:rFonts w:ascii="黑体" w:eastAsia="黑体" w:hAnsi="黑体" w:hint="eastAsia"/>
          <w:b/>
          <w:bCs/>
        </w:rPr>
        <w:t>电源</w:t>
      </w:r>
    </w:p>
    <w:p w14:paraId="0F3D7FBD" w14:textId="77777777" w:rsidR="00B513D1" w:rsidRPr="002D4CAB" w:rsidRDefault="00B513D1" w:rsidP="00B513D1">
      <w:pPr>
        <w:ind w:firstLineChars="104" w:firstLine="218"/>
        <w:rPr>
          <w:rFonts w:ascii="黑体" w:eastAsia="黑体" w:hAnsi="黑体" w:hint="eastAsia"/>
          <w:shd w:val="clear" w:color="auto" w:fill="FFFFFF"/>
        </w:rPr>
      </w:pPr>
      <w:r w:rsidRPr="002D4CAB">
        <w:rPr>
          <w:rFonts w:ascii="黑体" w:eastAsia="黑体" w:hAnsi="黑体" w:hint="eastAsia"/>
        </w:rPr>
        <w:t xml:space="preserve">◆ </w:t>
      </w:r>
      <w:r w:rsidRPr="002D4CAB">
        <w:rPr>
          <w:rFonts w:ascii="黑体" w:eastAsia="黑体" w:hAnsi="黑体" w:hint="eastAsia"/>
          <w:shd w:val="clear" w:color="auto" w:fill="FFFFFF"/>
        </w:rPr>
        <w:t>直流输入电压：</w:t>
      </w:r>
      <w:r w:rsidRPr="002D4CAB">
        <w:rPr>
          <w:rFonts w:ascii="黑体" w:eastAsia="黑体" w:hAnsi="黑体" w:hint="eastAsia"/>
          <w:szCs w:val="21"/>
        </w:rPr>
        <w:t>19～28</w:t>
      </w:r>
      <w:r w:rsidRPr="002D4CAB">
        <w:rPr>
          <w:rFonts w:ascii="黑体" w:eastAsia="黑体" w:hAnsi="黑体" w:hint="eastAsia"/>
          <w:shd w:val="clear" w:color="auto" w:fill="FFFFFF"/>
        </w:rPr>
        <w:t>VDC</w:t>
      </w:r>
    </w:p>
    <w:p w14:paraId="455A307B" w14:textId="77777777" w:rsidR="00B513D1" w:rsidRPr="002D4CAB" w:rsidRDefault="00B513D1" w:rsidP="00B513D1">
      <w:pPr>
        <w:ind w:firstLineChars="104" w:firstLine="218"/>
        <w:rPr>
          <w:rFonts w:ascii="黑体" w:eastAsia="黑体" w:hAnsi="黑体" w:hint="eastAsia"/>
          <w:shd w:val="clear" w:color="auto" w:fill="FFFFFF"/>
        </w:rPr>
      </w:pPr>
      <w:r w:rsidRPr="002D4CAB">
        <w:rPr>
          <w:rFonts w:ascii="黑体" w:eastAsia="黑体" w:hAnsi="黑体" w:hint="eastAsia"/>
        </w:rPr>
        <w:t xml:space="preserve">◆ </w:t>
      </w:r>
      <w:proofErr w:type="gramStart"/>
      <w:r w:rsidRPr="002D4CAB">
        <w:rPr>
          <w:rFonts w:ascii="黑体" w:eastAsia="黑体" w:hAnsi="黑体" w:hint="eastAsia"/>
          <w:shd w:val="clear" w:color="auto" w:fill="FFFFFF"/>
        </w:rPr>
        <w:t>额定蔬出功率</w:t>
      </w:r>
      <w:proofErr w:type="gramEnd"/>
      <w:r w:rsidRPr="002D4CAB">
        <w:rPr>
          <w:rFonts w:ascii="黑体" w:eastAsia="黑体" w:hAnsi="黑体" w:hint="eastAsia"/>
          <w:shd w:val="clear" w:color="auto" w:fill="FFFFFF"/>
        </w:rPr>
        <w:t xml:space="preserve">：600W </w:t>
      </w:r>
    </w:p>
    <w:p w14:paraId="3002A8B7" w14:textId="77777777" w:rsidR="00B513D1" w:rsidRPr="002D4CAB" w:rsidRDefault="00B513D1" w:rsidP="00B513D1">
      <w:pPr>
        <w:ind w:firstLineChars="104" w:firstLine="218"/>
        <w:rPr>
          <w:rFonts w:ascii="黑体" w:eastAsia="黑体" w:hAnsi="黑体" w:hint="eastAsia"/>
          <w:color w:val="000000"/>
          <w:shd w:val="clear" w:color="auto" w:fill="FFFFFF"/>
        </w:rPr>
      </w:pPr>
      <w:r w:rsidRPr="002D4CAB">
        <w:rPr>
          <w:rFonts w:ascii="黑体" w:eastAsia="黑体" w:hAnsi="黑体" w:hint="eastAsia"/>
        </w:rPr>
        <w:t xml:space="preserve">◆ </w:t>
      </w:r>
      <w:r w:rsidRPr="002D4CAB">
        <w:rPr>
          <w:rFonts w:ascii="黑体" w:eastAsia="黑体" w:hAnsi="黑体" w:hint="eastAsia"/>
          <w:color w:val="000000"/>
          <w:shd w:val="clear" w:color="auto" w:fill="FFFFFF"/>
        </w:rPr>
        <w:t>输出电压：</w:t>
      </w:r>
      <w:r w:rsidRPr="002D4CAB">
        <w:rPr>
          <w:rFonts w:ascii="黑体" w:eastAsia="黑体" w:hAnsi="黑体" w:hint="eastAsia"/>
          <w:szCs w:val="21"/>
        </w:rPr>
        <w:t>110/220</w:t>
      </w:r>
      <w:r w:rsidRPr="002D4CAB">
        <w:rPr>
          <w:rFonts w:ascii="黑体" w:eastAsia="黑体" w:hAnsi="黑体" w:hint="eastAsia"/>
          <w:color w:val="000000"/>
          <w:shd w:val="clear" w:color="auto" w:fill="FFFFFF"/>
        </w:rPr>
        <w:t>VAC</w:t>
      </w:r>
    </w:p>
    <w:p w14:paraId="710F39A3" w14:textId="77777777" w:rsidR="00B513D1" w:rsidRPr="002D4CAB" w:rsidRDefault="00B513D1" w:rsidP="00B513D1">
      <w:pPr>
        <w:ind w:firstLineChars="104" w:firstLine="218"/>
        <w:rPr>
          <w:rFonts w:ascii="黑体" w:eastAsia="黑体" w:hAnsi="黑体" w:hint="eastAsia"/>
        </w:rPr>
      </w:pPr>
      <w:r w:rsidRPr="002D4CAB">
        <w:rPr>
          <w:rFonts w:ascii="黑体" w:eastAsia="黑体" w:hAnsi="黑体" w:hint="eastAsia"/>
        </w:rPr>
        <w:t>◆ 输出波形：纯正弦波</w:t>
      </w:r>
    </w:p>
    <w:p w14:paraId="70231527" w14:textId="77777777" w:rsidR="00B513D1" w:rsidRPr="002D4CAB" w:rsidRDefault="00B513D1" w:rsidP="00B513D1">
      <w:pPr>
        <w:ind w:firstLineChars="104" w:firstLine="218"/>
        <w:rPr>
          <w:rFonts w:ascii="黑体" w:eastAsia="黑体" w:hAnsi="黑体" w:hint="eastAsia"/>
          <w:kern w:val="0"/>
          <w:szCs w:val="21"/>
        </w:rPr>
      </w:pPr>
      <w:r w:rsidRPr="002D4CAB">
        <w:rPr>
          <w:rFonts w:ascii="黑体" w:eastAsia="黑体" w:hAnsi="黑体" w:hint="eastAsia"/>
        </w:rPr>
        <w:t>◆ 输出</w:t>
      </w:r>
      <w:r w:rsidRPr="002D4CAB">
        <w:rPr>
          <w:rFonts w:ascii="黑体" w:eastAsia="黑体" w:hAnsi="黑体" w:hint="eastAsia"/>
          <w:color w:val="000000"/>
          <w:shd w:val="clear" w:color="auto" w:fill="FFFFFF"/>
        </w:rPr>
        <w:t>频率：</w:t>
      </w:r>
      <w:r w:rsidRPr="002D4CAB">
        <w:rPr>
          <w:rFonts w:ascii="黑体" w:eastAsia="黑体" w:hAnsi="黑体" w:hint="eastAsia"/>
          <w:kern w:val="0"/>
          <w:szCs w:val="21"/>
        </w:rPr>
        <w:t>50Hz</w:t>
      </w:r>
    </w:p>
    <w:p w14:paraId="0CEF6B96" w14:textId="77777777" w:rsidR="00B513D1" w:rsidRPr="002D4CAB" w:rsidRDefault="00B513D1" w:rsidP="00B513D1">
      <w:pPr>
        <w:ind w:firstLineChars="104" w:firstLine="218"/>
        <w:rPr>
          <w:rFonts w:ascii="黑体" w:eastAsia="黑体" w:hAnsi="黑体" w:hint="eastAsia"/>
          <w:color w:val="000000"/>
          <w:shd w:val="clear" w:color="auto" w:fill="FFFFFF"/>
        </w:rPr>
      </w:pPr>
      <w:r w:rsidRPr="002D4CAB">
        <w:rPr>
          <w:rFonts w:ascii="黑体" w:eastAsia="黑体" w:hAnsi="黑体" w:hint="eastAsia"/>
        </w:rPr>
        <w:t>◆ 工作</w:t>
      </w:r>
      <w:r w:rsidRPr="002D4CAB">
        <w:rPr>
          <w:rFonts w:ascii="黑体" w:eastAsia="黑体" w:hAnsi="黑体" w:hint="eastAsia"/>
          <w:color w:val="000000"/>
          <w:shd w:val="clear" w:color="auto" w:fill="FFFFFF"/>
        </w:rPr>
        <w:t>效率：85%</w:t>
      </w:r>
    </w:p>
    <w:p w14:paraId="57FF1B0E" w14:textId="77777777" w:rsidR="00B513D1" w:rsidRPr="002D4CAB" w:rsidRDefault="00B513D1" w:rsidP="00B513D1">
      <w:pPr>
        <w:ind w:firstLineChars="104" w:firstLine="218"/>
        <w:rPr>
          <w:rFonts w:ascii="黑体" w:eastAsia="黑体" w:hAnsi="黑体" w:hint="eastAsia"/>
          <w:b/>
          <w:shd w:val="clear" w:color="auto" w:fill="FFFFFF"/>
        </w:rPr>
      </w:pPr>
      <w:r w:rsidRPr="002D4CAB">
        <w:rPr>
          <w:rFonts w:ascii="黑体" w:eastAsia="黑体" w:hAnsi="黑体" w:hint="eastAsia"/>
        </w:rPr>
        <w:t xml:space="preserve">◆ </w:t>
      </w:r>
      <w:r w:rsidRPr="002D4CAB">
        <w:rPr>
          <w:rFonts w:ascii="黑体" w:eastAsia="黑体" w:hAnsi="黑体" w:hint="eastAsia"/>
          <w:color w:val="000000"/>
          <w:shd w:val="clear" w:color="auto" w:fill="FFFFFF"/>
        </w:rPr>
        <w:t xml:space="preserve">功率因数：&gt;0.88                                    </w:t>
      </w:r>
    </w:p>
    <w:p w14:paraId="70BDBF73" w14:textId="77777777" w:rsidR="00B513D1" w:rsidRPr="002D4CAB" w:rsidRDefault="00B513D1" w:rsidP="00B513D1">
      <w:pPr>
        <w:ind w:firstLineChars="104" w:firstLine="218"/>
        <w:rPr>
          <w:rFonts w:ascii="黑体" w:eastAsia="黑体" w:hAnsi="黑体" w:hint="eastAsia"/>
          <w:b/>
          <w:shd w:val="clear" w:color="auto" w:fill="FFFFFF"/>
        </w:rPr>
      </w:pPr>
      <w:r w:rsidRPr="002D4CAB">
        <w:rPr>
          <w:rFonts w:ascii="黑体" w:eastAsia="黑体" w:hAnsi="黑体" w:hint="eastAsia"/>
        </w:rPr>
        <w:t xml:space="preserve">◆ </w:t>
      </w:r>
      <w:r w:rsidRPr="002D4CAB">
        <w:rPr>
          <w:rFonts w:ascii="黑体" w:eastAsia="黑体" w:hAnsi="黑体" w:hint="eastAsia"/>
          <w:shd w:val="clear" w:color="auto" w:fill="FFFFFF"/>
        </w:rPr>
        <w:t>波形失真率≤5%</w:t>
      </w:r>
      <w:r w:rsidRPr="002D4CAB">
        <w:rPr>
          <w:rFonts w:ascii="黑体" w:eastAsia="黑体" w:hAnsi="黑体" w:hint="eastAsia"/>
          <w:sz w:val="24"/>
          <w:shd w:val="clear" w:color="auto" w:fill="FFFFFF"/>
        </w:rPr>
        <w:t xml:space="preserve">  </w:t>
      </w:r>
      <w:r w:rsidRPr="002D4CAB">
        <w:rPr>
          <w:rFonts w:ascii="黑体" w:eastAsia="黑体" w:hAnsi="黑体" w:hint="eastAsia"/>
          <w:color w:val="000000"/>
          <w:shd w:val="clear" w:color="auto" w:fill="FFFFFF"/>
        </w:rPr>
        <w:t xml:space="preserve">     </w:t>
      </w:r>
    </w:p>
    <w:p w14:paraId="3A66970A" w14:textId="77777777" w:rsidR="00B513D1" w:rsidRPr="002D4CAB" w:rsidRDefault="00B513D1" w:rsidP="00B513D1">
      <w:pPr>
        <w:ind w:firstLineChars="104" w:firstLine="218"/>
        <w:rPr>
          <w:rFonts w:ascii="黑体" w:eastAsia="黑体" w:hAnsi="黑体" w:hint="eastAsia"/>
          <w:color w:val="000000"/>
          <w:shd w:val="clear" w:color="auto" w:fill="FFFFFF"/>
        </w:rPr>
      </w:pPr>
      <w:r w:rsidRPr="002D4CAB">
        <w:rPr>
          <w:rFonts w:ascii="黑体" w:eastAsia="黑体" w:hAnsi="黑体" w:hint="eastAsia"/>
        </w:rPr>
        <w:t xml:space="preserve">◆ </w:t>
      </w:r>
      <w:r w:rsidRPr="002D4CAB">
        <w:rPr>
          <w:rFonts w:ascii="黑体" w:eastAsia="黑体" w:hAnsi="黑体" w:hint="eastAsia"/>
          <w:color w:val="000000"/>
          <w:shd w:val="clear" w:color="auto" w:fill="FFFFFF"/>
        </w:rPr>
        <w:t>工作环境：温度-20℃～50℃</w:t>
      </w:r>
    </w:p>
    <w:p w14:paraId="0CBD22A4" w14:textId="77777777" w:rsidR="00B513D1" w:rsidRPr="002D4CAB" w:rsidRDefault="00B513D1" w:rsidP="00B513D1">
      <w:pPr>
        <w:ind w:firstLineChars="104" w:firstLine="218"/>
        <w:rPr>
          <w:rFonts w:ascii="黑体" w:eastAsia="黑体" w:hAnsi="黑体" w:hint="eastAsia"/>
          <w:color w:val="000000"/>
          <w:shd w:val="clear" w:color="auto" w:fill="FFFFFF"/>
        </w:rPr>
      </w:pPr>
      <w:r w:rsidRPr="002D4CAB">
        <w:rPr>
          <w:rFonts w:ascii="黑体" w:eastAsia="黑体" w:hAnsi="黑体" w:hint="eastAsia"/>
        </w:rPr>
        <w:t xml:space="preserve">◆ </w:t>
      </w:r>
      <w:r w:rsidRPr="002D4CAB">
        <w:rPr>
          <w:rFonts w:ascii="黑体" w:eastAsia="黑体" w:hAnsi="黑体" w:hint="eastAsia"/>
          <w:color w:val="000000"/>
          <w:shd w:val="clear" w:color="auto" w:fill="FFFFFF"/>
        </w:rPr>
        <w:t>相对湿度：﹤90﹪（25℃）</w:t>
      </w:r>
    </w:p>
    <w:p w14:paraId="4EE6B668" w14:textId="77777777" w:rsidR="00B513D1" w:rsidRPr="002D4CAB" w:rsidRDefault="00B513D1" w:rsidP="00B513D1">
      <w:pPr>
        <w:ind w:firstLineChars="104" w:firstLine="218"/>
        <w:rPr>
          <w:rFonts w:ascii="黑体" w:eastAsia="黑体" w:hAnsi="黑体"/>
        </w:rPr>
      </w:pPr>
      <w:r w:rsidRPr="002D4CAB">
        <w:rPr>
          <w:rFonts w:ascii="黑体" w:eastAsia="黑体" w:hAnsi="黑体" w:hint="eastAsia"/>
        </w:rPr>
        <w:t>◆ 保护功能：极性反接、短路、过热、过载保护</w:t>
      </w:r>
    </w:p>
    <w:p w14:paraId="03F0A2E7" w14:textId="55B43060" w:rsidR="00B513D1" w:rsidRPr="002D4CAB" w:rsidRDefault="00B513D1" w:rsidP="00B513D1">
      <w:pPr>
        <w:ind w:firstLineChars="104" w:firstLine="218"/>
        <w:rPr>
          <w:rFonts w:ascii="黑体" w:eastAsia="黑体" w:hAnsi="黑体"/>
        </w:rPr>
      </w:pPr>
      <w:r w:rsidRPr="002D4CAB">
        <w:rPr>
          <w:rFonts w:ascii="黑体" w:eastAsia="黑体" w:hAnsi="黑体"/>
          <w:noProof/>
        </w:rPr>
        <w:lastRenderedPageBreak/>
        <w:drawing>
          <wp:inline distT="0" distB="0" distL="0" distR="0" wp14:anchorId="32784532" wp14:editId="3992F455">
            <wp:extent cx="901700" cy="889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1700" cy="889000"/>
                    </a:xfrm>
                    <a:prstGeom prst="rect">
                      <a:avLst/>
                    </a:prstGeom>
                    <a:noFill/>
                    <a:ln>
                      <a:noFill/>
                    </a:ln>
                  </pic:spPr>
                </pic:pic>
              </a:graphicData>
            </a:graphic>
          </wp:inline>
        </w:drawing>
      </w:r>
    </w:p>
    <w:p w14:paraId="41A639B5" w14:textId="77777777" w:rsidR="00B513D1" w:rsidRPr="002D4CAB" w:rsidRDefault="00B513D1" w:rsidP="00B513D1">
      <w:pPr>
        <w:ind w:firstLineChars="104" w:firstLine="219"/>
        <w:rPr>
          <w:rFonts w:ascii="黑体" w:eastAsia="黑体" w:hAnsi="黑体" w:hint="eastAsia"/>
          <w:b/>
          <w:color w:val="000000"/>
          <w:sz w:val="24"/>
        </w:rPr>
      </w:pPr>
      <w:proofErr w:type="gramStart"/>
      <w:r w:rsidRPr="002D4CAB">
        <w:rPr>
          <w:rFonts w:ascii="黑体" w:eastAsia="黑体" w:hAnsi="黑体" w:hint="eastAsia"/>
          <w:b/>
          <w:bCs/>
        </w:rPr>
        <w:t>离网逆变</w:t>
      </w:r>
      <w:proofErr w:type="gramEnd"/>
      <w:r w:rsidRPr="002D4CAB">
        <w:rPr>
          <w:rFonts w:ascii="黑体" w:eastAsia="黑体" w:hAnsi="黑体" w:hint="eastAsia"/>
          <w:b/>
          <w:bCs/>
        </w:rPr>
        <w:t>电源</w:t>
      </w:r>
    </w:p>
    <w:p w14:paraId="21009AAA" w14:textId="77777777" w:rsidR="00B513D1" w:rsidRPr="002D4CAB" w:rsidRDefault="00B513D1" w:rsidP="00B513D1">
      <w:pPr>
        <w:spacing w:line="360" w:lineRule="auto"/>
        <w:rPr>
          <w:rFonts w:ascii="黑体" w:eastAsia="黑体" w:hAnsi="黑体" w:hint="eastAsia"/>
          <w:b/>
          <w:bCs/>
        </w:rPr>
      </w:pPr>
      <w:r w:rsidRPr="002D4CAB">
        <w:rPr>
          <w:rFonts w:ascii="黑体" w:eastAsia="黑体" w:hAnsi="黑体" w:hint="eastAsia"/>
          <w:b/>
          <w:bCs/>
        </w:rPr>
        <w:t>6、并网同步逆变电源</w:t>
      </w:r>
    </w:p>
    <w:p w14:paraId="2F3A314B" w14:textId="77777777" w:rsidR="00B513D1" w:rsidRPr="002D4CAB" w:rsidRDefault="00B513D1" w:rsidP="00B513D1">
      <w:pPr>
        <w:ind w:firstLineChars="104" w:firstLine="218"/>
        <w:rPr>
          <w:rFonts w:ascii="黑体" w:eastAsia="黑体" w:hAnsi="黑体" w:hint="eastAsia"/>
        </w:rPr>
      </w:pPr>
      <w:r w:rsidRPr="002D4CAB">
        <w:rPr>
          <w:rFonts w:ascii="黑体" w:eastAsia="黑体" w:hAnsi="黑体" w:hint="eastAsia"/>
        </w:rPr>
        <w:t>◆ AC标准电压范围：90V</w:t>
      </w:r>
      <w:r w:rsidRPr="002D4CAB">
        <w:rPr>
          <w:rFonts w:ascii="黑体" w:eastAsia="黑体" w:hAnsi="黑体" w:hint="eastAsia"/>
          <w:color w:val="000000"/>
          <w:shd w:val="clear" w:color="auto" w:fill="FFFFFF"/>
        </w:rPr>
        <w:t>～</w:t>
      </w:r>
      <w:r w:rsidRPr="002D4CAB">
        <w:rPr>
          <w:rFonts w:ascii="黑体" w:eastAsia="黑体" w:hAnsi="黑体" w:hint="eastAsia"/>
        </w:rPr>
        <w:t>140V/180V</w:t>
      </w:r>
      <w:r w:rsidRPr="002D4CAB">
        <w:rPr>
          <w:rFonts w:ascii="黑体" w:eastAsia="黑体" w:hAnsi="黑体" w:hint="eastAsia"/>
          <w:color w:val="000000"/>
          <w:shd w:val="clear" w:color="auto" w:fill="FFFFFF"/>
        </w:rPr>
        <w:t>～</w:t>
      </w:r>
      <w:r w:rsidRPr="002D4CAB">
        <w:rPr>
          <w:rFonts w:ascii="黑体" w:eastAsia="黑体" w:hAnsi="黑体" w:hint="eastAsia"/>
        </w:rPr>
        <w:t>260VAC</w:t>
      </w:r>
    </w:p>
    <w:p w14:paraId="6681D34D" w14:textId="77777777" w:rsidR="00B513D1" w:rsidRPr="002D4CAB" w:rsidRDefault="00B513D1" w:rsidP="00B513D1">
      <w:pPr>
        <w:ind w:firstLineChars="104" w:firstLine="218"/>
        <w:rPr>
          <w:rFonts w:ascii="黑体" w:eastAsia="黑体" w:hAnsi="黑体" w:hint="eastAsia"/>
        </w:rPr>
      </w:pPr>
      <w:r w:rsidRPr="002D4CAB">
        <w:rPr>
          <w:rFonts w:ascii="黑体" w:eastAsia="黑体" w:hAnsi="黑体" w:hint="eastAsia"/>
        </w:rPr>
        <w:t>◆ AC频率范围：</w:t>
      </w:r>
      <w:r w:rsidRPr="002D4CAB">
        <w:rPr>
          <w:rFonts w:ascii="黑体" w:eastAsia="黑体" w:hAnsi="黑体" w:hint="eastAsia"/>
        </w:rPr>
        <w:tab/>
        <w:t>55Hz</w:t>
      </w:r>
      <w:r w:rsidRPr="002D4CAB">
        <w:rPr>
          <w:rFonts w:ascii="黑体" w:eastAsia="黑体" w:hAnsi="黑体" w:hint="eastAsia"/>
          <w:color w:val="000000"/>
          <w:shd w:val="clear" w:color="auto" w:fill="FFFFFF"/>
        </w:rPr>
        <w:t>～</w:t>
      </w:r>
      <w:r w:rsidRPr="002D4CAB">
        <w:rPr>
          <w:rFonts w:ascii="黑体" w:eastAsia="黑体" w:hAnsi="黑体" w:hint="eastAsia"/>
        </w:rPr>
        <w:t>63Hz/45Hz</w:t>
      </w:r>
      <w:r w:rsidRPr="002D4CAB">
        <w:rPr>
          <w:rFonts w:ascii="黑体" w:eastAsia="黑体" w:hAnsi="黑体" w:hint="eastAsia"/>
          <w:color w:val="000000"/>
          <w:shd w:val="clear" w:color="auto" w:fill="FFFFFF"/>
        </w:rPr>
        <w:t>～</w:t>
      </w:r>
      <w:r w:rsidRPr="002D4CAB">
        <w:rPr>
          <w:rFonts w:ascii="黑体" w:eastAsia="黑体" w:hAnsi="黑体" w:hint="eastAsia"/>
        </w:rPr>
        <w:t>53Hz</w:t>
      </w:r>
    </w:p>
    <w:p w14:paraId="1D940EA3" w14:textId="77777777" w:rsidR="00B513D1" w:rsidRPr="002D4CAB" w:rsidRDefault="00B513D1" w:rsidP="00B513D1">
      <w:pPr>
        <w:ind w:firstLineChars="104" w:firstLine="218"/>
        <w:rPr>
          <w:rFonts w:ascii="黑体" w:eastAsia="黑体" w:hAnsi="黑体" w:hint="eastAsia"/>
        </w:rPr>
      </w:pPr>
      <w:r w:rsidRPr="002D4CAB">
        <w:rPr>
          <w:rFonts w:ascii="黑体" w:eastAsia="黑体" w:hAnsi="黑体" w:hint="eastAsia"/>
        </w:rPr>
        <w:t xml:space="preserve">◆ 并网输出功率：400W </w:t>
      </w:r>
    </w:p>
    <w:p w14:paraId="540238A3" w14:textId="77777777" w:rsidR="00B513D1" w:rsidRPr="002D4CAB" w:rsidRDefault="00B513D1" w:rsidP="00B513D1">
      <w:pPr>
        <w:ind w:firstLineChars="104" w:firstLine="218"/>
        <w:rPr>
          <w:rFonts w:ascii="黑体" w:eastAsia="黑体" w:hAnsi="黑体" w:hint="eastAsia"/>
        </w:rPr>
      </w:pPr>
      <w:r w:rsidRPr="002D4CAB">
        <w:rPr>
          <w:rFonts w:ascii="黑体" w:eastAsia="黑体" w:hAnsi="黑体" w:hint="eastAsia"/>
        </w:rPr>
        <w:t>◆ 输出电流总谐波失真：THDIAC &lt;5%</w:t>
      </w:r>
    </w:p>
    <w:p w14:paraId="7443B29B" w14:textId="77777777" w:rsidR="00B513D1" w:rsidRPr="002D4CAB" w:rsidRDefault="00B513D1" w:rsidP="00B513D1">
      <w:pPr>
        <w:ind w:firstLineChars="104" w:firstLine="218"/>
        <w:rPr>
          <w:rFonts w:ascii="黑体" w:eastAsia="黑体" w:hAnsi="黑体" w:hint="eastAsia"/>
        </w:rPr>
      </w:pPr>
      <w:r w:rsidRPr="002D4CAB">
        <w:rPr>
          <w:rFonts w:ascii="黑体" w:eastAsia="黑体" w:hAnsi="黑体" w:hint="eastAsia"/>
        </w:rPr>
        <w:t>◆ 相 位 差：</w:t>
      </w:r>
      <w:r w:rsidRPr="002D4CAB">
        <w:rPr>
          <w:rFonts w:ascii="黑体" w:eastAsia="黑体" w:hAnsi="黑体" w:hint="eastAsia"/>
        </w:rPr>
        <w:tab/>
        <w:t>&lt;1%</w:t>
      </w:r>
    </w:p>
    <w:p w14:paraId="6427EC00" w14:textId="77777777" w:rsidR="00B513D1" w:rsidRPr="002D4CAB" w:rsidRDefault="00B513D1" w:rsidP="00B513D1">
      <w:pPr>
        <w:ind w:firstLineChars="104" w:firstLine="218"/>
        <w:rPr>
          <w:rFonts w:ascii="黑体" w:eastAsia="黑体" w:hAnsi="黑体" w:hint="eastAsia"/>
        </w:rPr>
      </w:pPr>
      <w:r w:rsidRPr="002D4CAB">
        <w:rPr>
          <w:rFonts w:ascii="黑体" w:eastAsia="黑体" w:hAnsi="黑体" w:hint="eastAsia"/>
        </w:rPr>
        <w:t>◆ 孤岛效应保护：</w:t>
      </w:r>
      <w:r w:rsidRPr="002D4CAB">
        <w:rPr>
          <w:rFonts w:ascii="黑体" w:eastAsia="黑体" w:hAnsi="黑体" w:hint="eastAsia"/>
        </w:rPr>
        <w:tab/>
      </w:r>
      <w:proofErr w:type="spellStart"/>
      <w:proofErr w:type="gramStart"/>
      <w:r w:rsidRPr="002D4CAB">
        <w:rPr>
          <w:rFonts w:ascii="黑体" w:eastAsia="黑体" w:hAnsi="黑体" w:hint="eastAsia"/>
        </w:rPr>
        <w:t>VAC;f</w:t>
      </w:r>
      <w:proofErr w:type="spellEnd"/>
      <w:proofErr w:type="gramEnd"/>
      <w:r w:rsidRPr="002D4CAB">
        <w:rPr>
          <w:rFonts w:ascii="黑体" w:eastAsia="黑体" w:hAnsi="黑体" w:hint="eastAsia"/>
        </w:rPr>
        <w:t xml:space="preserve"> AC</w:t>
      </w:r>
    </w:p>
    <w:p w14:paraId="6A95BA67" w14:textId="77777777" w:rsidR="00B513D1" w:rsidRPr="002D4CAB" w:rsidRDefault="00B513D1" w:rsidP="00B513D1">
      <w:pPr>
        <w:ind w:firstLineChars="104" w:firstLine="218"/>
        <w:rPr>
          <w:rFonts w:ascii="黑体" w:eastAsia="黑体" w:hAnsi="黑体" w:hint="eastAsia"/>
        </w:rPr>
      </w:pPr>
      <w:r w:rsidRPr="002D4CAB">
        <w:rPr>
          <w:rFonts w:ascii="黑体" w:eastAsia="黑体" w:hAnsi="黑体" w:hint="eastAsia"/>
        </w:rPr>
        <w:t>◆ 输出短路保护：</w:t>
      </w:r>
      <w:r w:rsidRPr="002D4CAB">
        <w:rPr>
          <w:rFonts w:ascii="黑体" w:eastAsia="黑体" w:hAnsi="黑体" w:hint="eastAsia"/>
        </w:rPr>
        <w:tab/>
        <w:t>限流</w:t>
      </w:r>
    </w:p>
    <w:p w14:paraId="0D1CEBAB" w14:textId="77777777" w:rsidR="00B513D1" w:rsidRPr="002D4CAB" w:rsidRDefault="00B513D1" w:rsidP="00B513D1">
      <w:pPr>
        <w:ind w:firstLineChars="104" w:firstLine="218"/>
        <w:rPr>
          <w:rFonts w:ascii="黑体" w:eastAsia="黑体" w:hAnsi="黑体" w:hint="eastAsia"/>
        </w:rPr>
      </w:pPr>
      <w:r w:rsidRPr="002D4CAB">
        <w:rPr>
          <w:rFonts w:ascii="黑体" w:eastAsia="黑体" w:hAnsi="黑体" w:hint="eastAsia"/>
        </w:rPr>
        <w:t>◆ 显示方式：</w:t>
      </w:r>
      <w:r w:rsidRPr="002D4CAB">
        <w:rPr>
          <w:rFonts w:ascii="黑体" w:eastAsia="黑体" w:hAnsi="黑体" w:hint="eastAsia"/>
        </w:rPr>
        <w:tab/>
        <w:t>LED</w:t>
      </w:r>
    </w:p>
    <w:p w14:paraId="2989C854" w14:textId="77777777" w:rsidR="00B513D1" w:rsidRPr="002D4CAB" w:rsidRDefault="00B513D1" w:rsidP="00B513D1">
      <w:pPr>
        <w:ind w:firstLineChars="104" w:firstLine="218"/>
        <w:rPr>
          <w:rFonts w:ascii="黑体" w:eastAsia="黑体" w:hAnsi="黑体" w:hint="eastAsia"/>
        </w:rPr>
      </w:pPr>
      <w:r w:rsidRPr="002D4CAB">
        <w:rPr>
          <w:rFonts w:ascii="黑体" w:eastAsia="黑体" w:hAnsi="黑体" w:hint="eastAsia"/>
        </w:rPr>
        <w:t>◆ 待机功耗：</w:t>
      </w:r>
      <w:r w:rsidRPr="002D4CAB">
        <w:rPr>
          <w:rFonts w:ascii="黑体" w:eastAsia="黑体" w:hAnsi="黑体" w:hint="eastAsia"/>
        </w:rPr>
        <w:tab/>
        <w:t xml:space="preserve">&lt;2W                                     </w:t>
      </w:r>
      <w:r w:rsidRPr="002D4CAB">
        <w:rPr>
          <w:rFonts w:ascii="黑体" w:eastAsia="黑体" w:hAnsi="黑体" w:hint="eastAsia"/>
          <w:b/>
          <w:bCs/>
        </w:rPr>
        <w:t xml:space="preserve"> </w:t>
      </w:r>
    </w:p>
    <w:p w14:paraId="25D703C0" w14:textId="77777777" w:rsidR="00B513D1" w:rsidRPr="002D4CAB" w:rsidRDefault="00B513D1" w:rsidP="00B513D1">
      <w:pPr>
        <w:ind w:firstLineChars="104" w:firstLine="218"/>
        <w:rPr>
          <w:rFonts w:ascii="黑体" w:eastAsia="黑体" w:hAnsi="黑体" w:hint="eastAsia"/>
        </w:rPr>
      </w:pPr>
      <w:r w:rsidRPr="002D4CAB">
        <w:rPr>
          <w:rFonts w:ascii="黑体" w:eastAsia="黑体" w:hAnsi="黑体" w:hint="eastAsia"/>
        </w:rPr>
        <w:t>◆ 夜间功耗：</w:t>
      </w:r>
      <w:r w:rsidRPr="002D4CAB">
        <w:rPr>
          <w:rFonts w:ascii="黑体" w:eastAsia="黑体" w:hAnsi="黑体" w:hint="eastAsia"/>
        </w:rPr>
        <w:tab/>
        <w:t>&lt;1W</w:t>
      </w:r>
    </w:p>
    <w:p w14:paraId="44B7B04C" w14:textId="77777777" w:rsidR="00B513D1" w:rsidRPr="002D4CAB" w:rsidRDefault="00B513D1" w:rsidP="00B513D1">
      <w:pPr>
        <w:ind w:firstLineChars="104" w:firstLine="218"/>
        <w:rPr>
          <w:rFonts w:ascii="黑体" w:eastAsia="黑体" w:hAnsi="黑体" w:hint="eastAsia"/>
        </w:rPr>
      </w:pPr>
      <w:r w:rsidRPr="002D4CAB">
        <w:rPr>
          <w:rFonts w:ascii="黑体" w:eastAsia="黑体" w:hAnsi="黑体" w:hint="eastAsia"/>
        </w:rPr>
        <w:t>◆ 环境温度范围：</w:t>
      </w:r>
      <w:r w:rsidRPr="002D4CAB">
        <w:rPr>
          <w:rFonts w:ascii="黑体" w:eastAsia="黑体" w:hAnsi="黑体" w:hint="eastAsia"/>
        </w:rPr>
        <w:tab/>
        <w:t>-25</w:t>
      </w:r>
      <w:r w:rsidRPr="002D4CAB">
        <w:rPr>
          <w:rFonts w:ascii="Calibri" w:eastAsia="黑体" w:hAnsi="Calibri" w:cs="Calibri"/>
        </w:rPr>
        <w:t> </w:t>
      </w:r>
      <w:r w:rsidRPr="002D4CAB">
        <w:rPr>
          <w:rFonts w:ascii="黑体" w:eastAsia="黑体" w:hAnsi="黑体" w:hint="eastAsia"/>
        </w:rPr>
        <w:t>℃</w:t>
      </w:r>
      <w:r w:rsidRPr="002D4CAB">
        <w:rPr>
          <w:rFonts w:ascii="黑体" w:eastAsia="黑体" w:hAnsi="黑体" w:hint="eastAsia"/>
          <w:color w:val="000000"/>
          <w:shd w:val="clear" w:color="auto" w:fill="FFFFFF"/>
        </w:rPr>
        <w:t>～</w:t>
      </w:r>
      <w:r w:rsidRPr="002D4CAB">
        <w:rPr>
          <w:rFonts w:ascii="黑体" w:eastAsia="黑体" w:hAnsi="黑体" w:hint="eastAsia"/>
        </w:rPr>
        <w:t>60℃</w:t>
      </w:r>
    </w:p>
    <w:p w14:paraId="55F31B64" w14:textId="77777777" w:rsidR="00B513D1" w:rsidRPr="002D4CAB" w:rsidRDefault="00B513D1" w:rsidP="00B513D1">
      <w:pPr>
        <w:ind w:firstLineChars="104" w:firstLine="218"/>
        <w:rPr>
          <w:rFonts w:ascii="黑体" w:eastAsia="黑体" w:hAnsi="黑体"/>
        </w:rPr>
      </w:pPr>
      <w:r w:rsidRPr="002D4CAB">
        <w:rPr>
          <w:rFonts w:ascii="黑体" w:eastAsia="黑体" w:hAnsi="黑体" w:hint="eastAsia"/>
        </w:rPr>
        <w:t>◆ 环境湿度：</w:t>
      </w:r>
      <w:r w:rsidRPr="002D4CAB">
        <w:rPr>
          <w:rFonts w:ascii="黑体" w:eastAsia="黑体" w:hAnsi="黑体" w:hint="eastAsia"/>
        </w:rPr>
        <w:tab/>
        <w:t>0</w:t>
      </w:r>
      <w:r w:rsidRPr="002D4CAB">
        <w:rPr>
          <w:rFonts w:ascii="黑体" w:eastAsia="黑体" w:hAnsi="黑体" w:hint="eastAsia"/>
          <w:color w:val="000000"/>
          <w:shd w:val="clear" w:color="auto" w:fill="FFFFFF"/>
        </w:rPr>
        <w:t>～</w:t>
      </w:r>
      <w:r w:rsidRPr="002D4CAB">
        <w:rPr>
          <w:rFonts w:ascii="黑体" w:eastAsia="黑体" w:hAnsi="黑体" w:hint="eastAsia"/>
        </w:rPr>
        <w:t>99%(Indoor Type Design)</w:t>
      </w:r>
    </w:p>
    <w:p w14:paraId="6A6EA59D" w14:textId="730F606F" w:rsidR="00B513D1" w:rsidRPr="002D4CAB" w:rsidRDefault="00B513D1" w:rsidP="00B513D1">
      <w:pPr>
        <w:ind w:firstLineChars="104" w:firstLine="218"/>
        <w:rPr>
          <w:rFonts w:ascii="黑体" w:eastAsia="黑体" w:hAnsi="黑体"/>
        </w:rPr>
      </w:pPr>
      <w:r>
        <w:rPr>
          <w:noProof/>
        </w:rPr>
        <w:drawing>
          <wp:inline distT="0" distB="0" distL="0" distR="0" wp14:anchorId="4B035E37" wp14:editId="4D8E9C4F">
            <wp:extent cx="1993900" cy="1295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3900" cy="1295400"/>
                    </a:xfrm>
                    <a:prstGeom prst="rect">
                      <a:avLst/>
                    </a:prstGeom>
                    <a:noFill/>
                    <a:ln>
                      <a:noFill/>
                    </a:ln>
                  </pic:spPr>
                </pic:pic>
              </a:graphicData>
            </a:graphic>
          </wp:inline>
        </w:drawing>
      </w:r>
    </w:p>
    <w:p w14:paraId="31D47385" w14:textId="77777777" w:rsidR="00B513D1" w:rsidRPr="002D4CAB" w:rsidRDefault="00B513D1" w:rsidP="00B513D1">
      <w:pPr>
        <w:ind w:firstLineChars="104" w:firstLine="219"/>
        <w:rPr>
          <w:rFonts w:ascii="黑体" w:eastAsia="黑体" w:hAnsi="黑体" w:hint="eastAsia"/>
        </w:rPr>
      </w:pPr>
      <w:r w:rsidRPr="002D4CAB">
        <w:rPr>
          <w:rFonts w:ascii="黑体" w:eastAsia="黑体" w:hAnsi="黑体" w:hint="eastAsia"/>
          <w:b/>
          <w:bCs/>
        </w:rPr>
        <w:t>并网同步逆变电源</w:t>
      </w:r>
    </w:p>
    <w:p w14:paraId="3E6075FB" w14:textId="77777777" w:rsidR="00B513D1" w:rsidRPr="002D4CAB" w:rsidRDefault="00B513D1" w:rsidP="00B513D1">
      <w:pPr>
        <w:spacing w:line="360" w:lineRule="auto"/>
        <w:rPr>
          <w:rFonts w:ascii="黑体" w:eastAsia="黑体" w:hAnsi="黑体" w:hint="eastAsia"/>
          <w:b/>
          <w:bCs/>
        </w:rPr>
      </w:pPr>
      <w:r w:rsidRPr="002D4CAB">
        <w:rPr>
          <w:rFonts w:ascii="黑体" w:eastAsia="黑体" w:hAnsi="黑体" w:hint="eastAsia"/>
          <w:b/>
          <w:bCs/>
        </w:rPr>
        <w:t>7、测风系统模块</w:t>
      </w:r>
    </w:p>
    <w:p w14:paraId="159AEEA9" w14:textId="77777777" w:rsidR="00B513D1" w:rsidRPr="002D4CAB" w:rsidRDefault="00B513D1" w:rsidP="00B513D1">
      <w:pPr>
        <w:ind w:firstLineChars="104" w:firstLine="218"/>
        <w:rPr>
          <w:rFonts w:ascii="黑体" w:eastAsia="黑体" w:hAnsi="黑体" w:hint="eastAsia"/>
        </w:rPr>
      </w:pPr>
      <w:r w:rsidRPr="002D4CAB">
        <w:rPr>
          <w:rFonts w:ascii="黑体" w:eastAsia="黑体" w:hAnsi="黑体" w:hint="eastAsia"/>
          <w:color w:val="000000"/>
        </w:rPr>
        <w:t xml:space="preserve">◆ </w:t>
      </w:r>
      <w:r w:rsidRPr="002D4CAB">
        <w:rPr>
          <w:rFonts w:ascii="黑体" w:eastAsia="黑体" w:hAnsi="黑体" w:hint="eastAsia"/>
        </w:rPr>
        <w:t xml:space="preserve">测量范围   风速：0～60m/s    风向：0～360° </w:t>
      </w:r>
    </w:p>
    <w:p w14:paraId="73C28004" w14:textId="77777777" w:rsidR="00B513D1" w:rsidRPr="002D4CAB" w:rsidRDefault="00B513D1" w:rsidP="00B513D1">
      <w:pPr>
        <w:ind w:firstLineChars="104" w:firstLine="218"/>
        <w:rPr>
          <w:rFonts w:ascii="黑体" w:eastAsia="黑体" w:hAnsi="黑体" w:hint="eastAsia"/>
        </w:rPr>
      </w:pPr>
      <w:r w:rsidRPr="002D4CAB">
        <w:rPr>
          <w:rFonts w:ascii="黑体" w:eastAsia="黑体" w:hAnsi="黑体" w:hint="eastAsia"/>
          <w:color w:val="000000"/>
        </w:rPr>
        <w:t xml:space="preserve">◆ </w:t>
      </w:r>
      <w:r w:rsidRPr="002D4CAB">
        <w:rPr>
          <w:rFonts w:ascii="黑体" w:eastAsia="黑体" w:hAnsi="黑体" w:hint="eastAsia"/>
        </w:rPr>
        <w:t xml:space="preserve">精 度      ±0.1m/s  ± 3°  </w:t>
      </w:r>
    </w:p>
    <w:p w14:paraId="07B60341" w14:textId="77777777" w:rsidR="00B513D1" w:rsidRPr="002D4CAB" w:rsidRDefault="00B513D1" w:rsidP="00B513D1">
      <w:pPr>
        <w:ind w:firstLineChars="104" w:firstLine="218"/>
        <w:rPr>
          <w:rFonts w:ascii="黑体" w:eastAsia="黑体" w:hAnsi="黑体" w:hint="eastAsia"/>
        </w:rPr>
      </w:pPr>
      <w:r w:rsidRPr="002D4CAB">
        <w:rPr>
          <w:rFonts w:ascii="黑体" w:eastAsia="黑体" w:hAnsi="黑体" w:hint="eastAsia"/>
          <w:color w:val="000000"/>
        </w:rPr>
        <w:t xml:space="preserve">◆ </w:t>
      </w:r>
      <w:r w:rsidRPr="002D4CAB">
        <w:rPr>
          <w:rFonts w:ascii="黑体" w:eastAsia="黑体" w:hAnsi="黑体" w:hint="eastAsia"/>
        </w:rPr>
        <w:t>工作电源：AC 220V±20%  50HZ， DC12V、5V或其他供电。</w:t>
      </w:r>
    </w:p>
    <w:p w14:paraId="6CA79A5E" w14:textId="77777777" w:rsidR="00B513D1" w:rsidRPr="002D4CAB" w:rsidRDefault="00B513D1" w:rsidP="00B513D1">
      <w:pPr>
        <w:ind w:firstLineChars="104" w:firstLine="218"/>
        <w:rPr>
          <w:rFonts w:ascii="黑体" w:eastAsia="黑体" w:hAnsi="黑体" w:hint="eastAsia"/>
        </w:rPr>
      </w:pPr>
      <w:r w:rsidRPr="002D4CAB">
        <w:rPr>
          <w:rFonts w:ascii="黑体" w:eastAsia="黑体" w:hAnsi="黑体" w:hint="eastAsia"/>
          <w:color w:val="000000"/>
        </w:rPr>
        <w:t xml:space="preserve">◆ </w:t>
      </w:r>
      <w:r w:rsidRPr="002D4CAB">
        <w:rPr>
          <w:rFonts w:ascii="黑体" w:eastAsia="黑体" w:hAnsi="黑体" w:hint="eastAsia"/>
        </w:rPr>
        <w:t xml:space="preserve">记录间隔：  1分钟～240分钟连续可设置 </w:t>
      </w:r>
    </w:p>
    <w:p w14:paraId="74DA0C78" w14:textId="77777777" w:rsidR="00B513D1" w:rsidRPr="002D4CAB" w:rsidRDefault="00B513D1" w:rsidP="00B513D1">
      <w:pPr>
        <w:ind w:firstLineChars="104" w:firstLine="218"/>
        <w:rPr>
          <w:rFonts w:ascii="黑体" w:eastAsia="黑体" w:hAnsi="黑体" w:hint="eastAsia"/>
        </w:rPr>
      </w:pPr>
      <w:r w:rsidRPr="002D4CAB">
        <w:rPr>
          <w:rFonts w:ascii="黑体" w:eastAsia="黑体" w:hAnsi="黑体" w:hint="eastAsia"/>
          <w:color w:val="000000"/>
        </w:rPr>
        <w:t xml:space="preserve">◆ </w:t>
      </w:r>
      <w:r w:rsidRPr="002D4CAB">
        <w:rPr>
          <w:rFonts w:ascii="黑体" w:eastAsia="黑体" w:hAnsi="黑体" w:hint="eastAsia"/>
        </w:rPr>
        <w:t>内部存储：  4M bit</w:t>
      </w:r>
      <w:r w:rsidRPr="002D4CAB">
        <w:rPr>
          <w:rFonts w:ascii="黑体" w:eastAsia="黑体" w:hAnsi="黑体" w:hint="eastAsia"/>
          <w:color w:val="000000"/>
          <w:kern w:val="0"/>
        </w:rPr>
        <w:t xml:space="preserve"> </w:t>
      </w:r>
    </w:p>
    <w:p w14:paraId="6C1D4F67" w14:textId="77777777" w:rsidR="00B513D1" w:rsidRPr="002D4CAB" w:rsidRDefault="00B513D1" w:rsidP="00B513D1">
      <w:pPr>
        <w:ind w:firstLineChars="104" w:firstLine="218"/>
        <w:rPr>
          <w:rFonts w:ascii="黑体" w:eastAsia="黑体" w:hAnsi="黑体" w:hint="eastAsia"/>
        </w:rPr>
      </w:pPr>
      <w:r w:rsidRPr="002D4CAB">
        <w:rPr>
          <w:rFonts w:ascii="黑体" w:eastAsia="黑体" w:hAnsi="黑体" w:hint="eastAsia"/>
          <w:color w:val="000000"/>
        </w:rPr>
        <w:t xml:space="preserve">◆ </w:t>
      </w:r>
      <w:r w:rsidRPr="002D4CAB">
        <w:rPr>
          <w:rFonts w:ascii="黑体" w:eastAsia="黑体" w:hAnsi="黑体" w:hint="eastAsia"/>
        </w:rPr>
        <w:t>通讯接口：  RS-232/485/USB通讯</w:t>
      </w:r>
    </w:p>
    <w:p w14:paraId="3B7C0D57" w14:textId="77777777" w:rsidR="00B513D1" w:rsidRPr="002D4CAB" w:rsidRDefault="00B513D1" w:rsidP="00B513D1">
      <w:pPr>
        <w:ind w:firstLineChars="104" w:firstLine="218"/>
        <w:rPr>
          <w:rFonts w:ascii="黑体" w:eastAsia="黑体" w:hAnsi="黑体" w:hint="eastAsia"/>
        </w:rPr>
      </w:pPr>
      <w:r w:rsidRPr="002D4CAB">
        <w:rPr>
          <w:rFonts w:ascii="黑体" w:eastAsia="黑体" w:hAnsi="黑体" w:hint="eastAsia"/>
          <w:color w:val="000000"/>
        </w:rPr>
        <w:t xml:space="preserve">◆ </w:t>
      </w:r>
      <w:r w:rsidRPr="002D4CAB">
        <w:rPr>
          <w:rFonts w:ascii="黑体" w:eastAsia="黑体" w:hAnsi="黑体" w:hint="eastAsia"/>
        </w:rPr>
        <w:t xml:space="preserve">环境温度：   -40℃～50℃   </w:t>
      </w:r>
    </w:p>
    <w:p w14:paraId="2118A43D" w14:textId="77777777" w:rsidR="00B513D1" w:rsidRPr="002D4CAB" w:rsidRDefault="00B513D1" w:rsidP="00B513D1">
      <w:pPr>
        <w:ind w:firstLineChars="104" w:firstLine="218"/>
        <w:rPr>
          <w:rFonts w:ascii="黑体" w:eastAsia="黑体" w:hAnsi="黑体"/>
        </w:rPr>
      </w:pPr>
      <w:r w:rsidRPr="002D4CAB">
        <w:rPr>
          <w:rFonts w:ascii="黑体" w:eastAsia="黑体" w:hAnsi="黑体" w:hint="eastAsia"/>
          <w:color w:val="000000"/>
          <w:kern w:val="0"/>
        </w:rPr>
        <w:t xml:space="preserve">◆ </w:t>
      </w:r>
      <w:r w:rsidRPr="002D4CAB">
        <w:rPr>
          <w:rFonts w:ascii="黑体" w:eastAsia="黑体" w:hAnsi="黑体" w:hint="eastAsia"/>
          <w:kern w:val="0"/>
        </w:rPr>
        <w:t>转速传感器：0～5000 风力发电机转速检测显示</w:t>
      </w:r>
      <w:r w:rsidRPr="002D4CAB">
        <w:rPr>
          <w:rFonts w:ascii="黑体" w:eastAsia="黑体" w:hAnsi="黑体" w:hint="eastAsia"/>
          <w:color w:val="000000"/>
          <w:kern w:val="0"/>
        </w:rPr>
        <w:t xml:space="preserve">（室内） </w:t>
      </w:r>
    </w:p>
    <w:p w14:paraId="496185A3" w14:textId="12833FF2" w:rsidR="00B513D1" w:rsidRPr="002D4CAB" w:rsidRDefault="00B513D1" w:rsidP="00B513D1">
      <w:pPr>
        <w:ind w:firstLineChars="104" w:firstLine="218"/>
        <w:rPr>
          <w:rFonts w:ascii="黑体" w:eastAsia="黑体" w:hAnsi="黑体"/>
          <w:color w:val="000000"/>
          <w:kern w:val="0"/>
        </w:rPr>
      </w:pPr>
      <w:r w:rsidRPr="002D4CAB">
        <w:rPr>
          <w:rFonts w:ascii="黑体" w:eastAsia="黑体" w:hAnsi="黑体"/>
          <w:noProof/>
        </w:rPr>
        <w:drawing>
          <wp:inline distT="0" distB="0" distL="0" distR="0" wp14:anchorId="5B422FA8" wp14:editId="7B8AAFB2">
            <wp:extent cx="1123950" cy="1117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3950" cy="1117600"/>
                    </a:xfrm>
                    <a:prstGeom prst="rect">
                      <a:avLst/>
                    </a:prstGeom>
                    <a:noFill/>
                    <a:ln>
                      <a:noFill/>
                    </a:ln>
                  </pic:spPr>
                </pic:pic>
              </a:graphicData>
            </a:graphic>
          </wp:inline>
        </w:drawing>
      </w:r>
      <w:r w:rsidRPr="002D4CAB">
        <w:rPr>
          <w:rFonts w:ascii="黑体" w:eastAsia="黑体" w:hAnsi="黑体" w:hint="eastAsia"/>
          <w:color w:val="000000"/>
          <w:kern w:val="0"/>
        </w:rPr>
        <w:t xml:space="preserve">         </w:t>
      </w:r>
    </w:p>
    <w:p w14:paraId="3D509103" w14:textId="77777777" w:rsidR="00B513D1" w:rsidRPr="002D4CAB" w:rsidRDefault="00B513D1" w:rsidP="00B513D1">
      <w:pPr>
        <w:ind w:firstLineChars="104" w:firstLine="219"/>
        <w:rPr>
          <w:rFonts w:ascii="黑体" w:eastAsia="黑体" w:hAnsi="黑体" w:hint="eastAsia"/>
          <w:b/>
          <w:color w:val="000000"/>
          <w:sz w:val="24"/>
        </w:rPr>
      </w:pPr>
      <w:r w:rsidRPr="002D4CAB">
        <w:rPr>
          <w:rFonts w:ascii="黑体" w:eastAsia="黑体" w:hAnsi="黑体" w:hint="eastAsia"/>
          <w:b/>
          <w:bCs/>
          <w:color w:val="000000"/>
          <w:kern w:val="0"/>
        </w:rPr>
        <w:t>测风系统</w:t>
      </w:r>
    </w:p>
    <w:p w14:paraId="56D7EEEA" w14:textId="77777777" w:rsidR="00B513D1" w:rsidRPr="002D4CAB" w:rsidRDefault="00B513D1" w:rsidP="00B513D1">
      <w:pPr>
        <w:spacing w:line="360" w:lineRule="auto"/>
        <w:rPr>
          <w:rFonts w:ascii="黑体" w:eastAsia="黑体" w:hAnsi="黑体" w:hint="eastAsia"/>
          <w:b/>
          <w:bCs/>
        </w:rPr>
      </w:pPr>
      <w:r w:rsidRPr="002D4CAB">
        <w:rPr>
          <w:rFonts w:ascii="黑体" w:eastAsia="黑体" w:hAnsi="黑体" w:hint="eastAsia"/>
          <w:b/>
          <w:bCs/>
        </w:rPr>
        <w:lastRenderedPageBreak/>
        <w:t>8、电表规格</w:t>
      </w:r>
    </w:p>
    <w:p w14:paraId="34F56425" w14:textId="77777777" w:rsidR="00B513D1" w:rsidRPr="002D4CAB" w:rsidRDefault="00B513D1" w:rsidP="00B513D1">
      <w:pPr>
        <w:adjustRightInd w:val="0"/>
        <w:snapToGrid w:val="0"/>
        <w:ind w:firstLineChars="104" w:firstLine="218"/>
        <w:rPr>
          <w:rFonts w:ascii="黑体" w:eastAsia="黑体" w:hAnsi="黑体" w:hint="eastAsia"/>
        </w:rPr>
      </w:pPr>
      <w:r w:rsidRPr="002D4CAB">
        <w:rPr>
          <w:rFonts w:ascii="黑体" w:eastAsia="黑体" w:hAnsi="黑体" w:hint="eastAsia"/>
          <w:color w:val="000000"/>
        </w:rPr>
        <w:t>◆ 直流</w:t>
      </w:r>
      <w:r w:rsidRPr="002D4CAB">
        <w:rPr>
          <w:rFonts w:ascii="黑体" w:eastAsia="黑体" w:hAnsi="黑体" w:hint="eastAsia"/>
        </w:rPr>
        <w:t>电流表：× 2个，20A， 显示模式︰0.5</w:t>
      </w:r>
      <w:proofErr w:type="gramStart"/>
      <w:r w:rsidRPr="002D4CAB">
        <w:rPr>
          <w:rFonts w:ascii="黑体" w:eastAsia="黑体" w:hAnsi="黑体" w:hint="eastAsia"/>
        </w:rPr>
        <w:t>”</w:t>
      </w:r>
      <w:proofErr w:type="gramEnd"/>
      <w:r w:rsidRPr="002D4CAB">
        <w:rPr>
          <w:rFonts w:ascii="黑体" w:eastAsia="黑体" w:hAnsi="黑体" w:hint="eastAsia"/>
        </w:rPr>
        <w:t>LED</w:t>
      </w:r>
    </w:p>
    <w:p w14:paraId="450FB0D0" w14:textId="77777777" w:rsidR="00B513D1" w:rsidRPr="002D4CAB" w:rsidRDefault="00B513D1" w:rsidP="00B513D1">
      <w:pPr>
        <w:adjustRightInd w:val="0"/>
        <w:snapToGrid w:val="0"/>
        <w:ind w:firstLineChars="104" w:firstLine="218"/>
        <w:rPr>
          <w:rFonts w:ascii="黑体" w:eastAsia="黑体" w:hAnsi="黑体" w:hint="eastAsia"/>
        </w:rPr>
      </w:pPr>
      <w:r w:rsidRPr="002D4CAB">
        <w:rPr>
          <w:rFonts w:ascii="黑体" w:eastAsia="黑体" w:hAnsi="黑体" w:hint="eastAsia"/>
          <w:color w:val="000000"/>
        </w:rPr>
        <w:t>◆ 直流</w:t>
      </w:r>
      <w:r w:rsidRPr="002D4CAB">
        <w:rPr>
          <w:rFonts w:ascii="黑体" w:eastAsia="黑体" w:hAnsi="黑体" w:hint="eastAsia"/>
        </w:rPr>
        <w:t>电压表：× 2个，50V， 显示模式︰0.5</w:t>
      </w:r>
      <w:proofErr w:type="gramStart"/>
      <w:r w:rsidRPr="002D4CAB">
        <w:rPr>
          <w:rFonts w:ascii="黑体" w:eastAsia="黑体" w:hAnsi="黑体" w:hint="eastAsia"/>
        </w:rPr>
        <w:t>”</w:t>
      </w:r>
      <w:proofErr w:type="gramEnd"/>
      <w:r w:rsidRPr="002D4CAB">
        <w:rPr>
          <w:rFonts w:ascii="黑体" w:eastAsia="黑体" w:hAnsi="黑体" w:hint="eastAsia"/>
        </w:rPr>
        <w:t>LED</w:t>
      </w:r>
    </w:p>
    <w:p w14:paraId="05FEFF72" w14:textId="77777777" w:rsidR="00B513D1" w:rsidRPr="002D4CAB" w:rsidRDefault="00B513D1" w:rsidP="00B513D1">
      <w:pPr>
        <w:adjustRightInd w:val="0"/>
        <w:snapToGrid w:val="0"/>
        <w:ind w:firstLineChars="104" w:firstLine="218"/>
        <w:rPr>
          <w:rFonts w:ascii="黑体" w:eastAsia="黑体" w:hAnsi="黑体" w:hint="eastAsia"/>
        </w:rPr>
      </w:pPr>
      <w:r w:rsidRPr="002D4CAB">
        <w:rPr>
          <w:rFonts w:ascii="黑体" w:eastAsia="黑体" w:hAnsi="黑体" w:hint="eastAsia"/>
          <w:color w:val="000000"/>
        </w:rPr>
        <w:t>◆ 交流</w:t>
      </w:r>
      <w:r w:rsidRPr="002D4CAB">
        <w:rPr>
          <w:rFonts w:ascii="黑体" w:eastAsia="黑体" w:hAnsi="黑体" w:hint="eastAsia"/>
        </w:rPr>
        <w:t>电压表：× 2个，500V，显示模式︰0.5</w:t>
      </w:r>
      <w:proofErr w:type="gramStart"/>
      <w:r w:rsidRPr="002D4CAB">
        <w:rPr>
          <w:rFonts w:ascii="黑体" w:eastAsia="黑体" w:hAnsi="黑体" w:hint="eastAsia"/>
        </w:rPr>
        <w:t>”</w:t>
      </w:r>
      <w:proofErr w:type="gramEnd"/>
      <w:r w:rsidRPr="002D4CAB">
        <w:rPr>
          <w:rFonts w:ascii="黑体" w:eastAsia="黑体" w:hAnsi="黑体" w:hint="eastAsia"/>
        </w:rPr>
        <w:t>LED</w:t>
      </w:r>
    </w:p>
    <w:p w14:paraId="229A70C3" w14:textId="77777777" w:rsidR="00B513D1" w:rsidRPr="002D4CAB" w:rsidRDefault="00B513D1" w:rsidP="00B513D1">
      <w:pPr>
        <w:adjustRightInd w:val="0"/>
        <w:snapToGrid w:val="0"/>
        <w:ind w:firstLineChars="104" w:firstLine="218"/>
        <w:rPr>
          <w:rFonts w:ascii="黑体" w:eastAsia="黑体" w:hAnsi="黑体" w:hint="eastAsia"/>
        </w:rPr>
      </w:pPr>
      <w:r w:rsidRPr="002D4CAB">
        <w:rPr>
          <w:rFonts w:ascii="黑体" w:eastAsia="黑体" w:hAnsi="黑体" w:hint="eastAsia"/>
          <w:color w:val="000000"/>
        </w:rPr>
        <w:t>◆ 交流</w:t>
      </w:r>
      <w:r w:rsidRPr="002D4CAB">
        <w:rPr>
          <w:rFonts w:ascii="黑体" w:eastAsia="黑体" w:hAnsi="黑体" w:hint="eastAsia"/>
        </w:rPr>
        <w:t>电流表：× 2个，5A，  显示模式︰0.5</w:t>
      </w:r>
      <w:proofErr w:type="gramStart"/>
      <w:r w:rsidRPr="002D4CAB">
        <w:rPr>
          <w:rFonts w:ascii="黑体" w:eastAsia="黑体" w:hAnsi="黑体" w:hint="eastAsia"/>
        </w:rPr>
        <w:t>”</w:t>
      </w:r>
      <w:proofErr w:type="gramEnd"/>
      <w:r w:rsidRPr="002D4CAB">
        <w:rPr>
          <w:rFonts w:ascii="黑体" w:eastAsia="黑体" w:hAnsi="黑体" w:hint="eastAsia"/>
        </w:rPr>
        <w:t>LED</w:t>
      </w:r>
    </w:p>
    <w:p w14:paraId="19E4B319" w14:textId="77777777" w:rsidR="00B513D1" w:rsidRPr="002D4CAB" w:rsidRDefault="00B513D1" w:rsidP="00B513D1">
      <w:pPr>
        <w:ind w:firstLineChars="104" w:firstLine="218"/>
        <w:rPr>
          <w:rFonts w:ascii="黑体" w:eastAsia="黑体" w:hAnsi="黑体" w:hint="eastAsia"/>
        </w:rPr>
      </w:pPr>
      <w:r w:rsidRPr="002D4CAB">
        <w:rPr>
          <w:rFonts w:ascii="黑体" w:eastAsia="黑体" w:hAnsi="黑体" w:hint="eastAsia"/>
          <w:color w:val="000000"/>
        </w:rPr>
        <w:t>◆ 时间、温/湿</w:t>
      </w:r>
      <w:r w:rsidRPr="002D4CAB">
        <w:rPr>
          <w:rFonts w:ascii="黑体" w:eastAsia="黑体" w:hAnsi="黑体" w:hint="eastAsia"/>
        </w:rPr>
        <w:t>度表：× 1个，-20～99.9℃  显示时间，室内温、湿度</w:t>
      </w:r>
    </w:p>
    <w:p w14:paraId="75B779C8" w14:textId="77777777" w:rsidR="00B513D1" w:rsidRPr="002D4CAB" w:rsidRDefault="00B513D1" w:rsidP="00B513D1">
      <w:pPr>
        <w:spacing w:line="360" w:lineRule="auto"/>
        <w:rPr>
          <w:rFonts w:ascii="黑体" w:eastAsia="黑体" w:hAnsi="黑体" w:hint="eastAsia"/>
          <w:b/>
          <w:bCs/>
        </w:rPr>
      </w:pPr>
      <w:r w:rsidRPr="002D4CAB">
        <w:rPr>
          <w:rFonts w:ascii="黑体" w:eastAsia="黑体" w:hAnsi="黑体" w:hint="eastAsia"/>
          <w:b/>
          <w:bCs/>
        </w:rPr>
        <w:t>9、负载：</w:t>
      </w:r>
    </w:p>
    <w:p w14:paraId="1AC7D43C" w14:textId="77777777" w:rsidR="00B513D1" w:rsidRPr="002D4CAB" w:rsidRDefault="00B513D1" w:rsidP="00B513D1">
      <w:pPr>
        <w:adjustRightInd w:val="0"/>
        <w:snapToGrid w:val="0"/>
        <w:ind w:firstLineChars="104" w:firstLine="218"/>
        <w:rPr>
          <w:rFonts w:ascii="黑体" w:eastAsia="黑体" w:hAnsi="黑体" w:hint="eastAsia"/>
        </w:rPr>
      </w:pPr>
      <w:r w:rsidRPr="002D4CAB">
        <w:rPr>
          <w:rFonts w:ascii="黑体" w:eastAsia="黑体" w:hAnsi="黑体" w:hint="eastAsia"/>
          <w:color w:val="000000"/>
        </w:rPr>
        <w:t xml:space="preserve">◆ </w:t>
      </w:r>
      <w:r w:rsidRPr="002D4CAB">
        <w:rPr>
          <w:rFonts w:ascii="黑体" w:eastAsia="黑体" w:hAnsi="黑体" w:hint="eastAsia"/>
        </w:rPr>
        <w:t>风扇：×1个，额定电压：12/24V，工作电流：0.25A，功率：3W</w:t>
      </w:r>
    </w:p>
    <w:p w14:paraId="7F25CEE5" w14:textId="77777777" w:rsidR="00B513D1" w:rsidRPr="002D4CAB" w:rsidRDefault="00B513D1" w:rsidP="00B513D1">
      <w:pPr>
        <w:adjustRightInd w:val="0"/>
        <w:snapToGrid w:val="0"/>
        <w:ind w:firstLineChars="104" w:firstLine="218"/>
        <w:rPr>
          <w:rFonts w:ascii="黑体" w:eastAsia="黑体" w:hAnsi="黑体" w:hint="eastAsia"/>
        </w:rPr>
      </w:pPr>
      <w:r w:rsidRPr="002D4CAB">
        <w:rPr>
          <w:rFonts w:ascii="黑体" w:eastAsia="黑体" w:hAnsi="黑体" w:hint="eastAsia"/>
          <w:color w:val="000000"/>
        </w:rPr>
        <w:t xml:space="preserve">◆ </w:t>
      </w:r>
      <w:r w:rsidRPr="002D4CAB">
        <w:rPr>
          <w:rFonts w:ascii="黑体" w:eastAsia="黑体" w:hAnsi="黑体" w:hint="eastAsia"/>
        </w:rPr>
        <w:t>交通灯：1组(R,G,B)，额定电压：12/24V，工作电流：0.25A，功率：3W</w:t>
      </w:r>
    </w:p>
    <w:p w14:paraId="687F23DF" w14:textId="77777777" w:rsidR="00B513D1" w:rsidRPr="002D4CAB" w:rsidRDefault="00B513D1" w:rsidP="00B513D1">
      <w:pPr>
        <w:adjustRightInd w:val="0"/>
        <w:snapToGrid w:val="0"/>
        <w:ind w:firstLineChars="104" w:firstLine="218"/>
        <w:rPr>
          <w:rFonts w:ascii="黑体" w:eastAsia="黑体" w:hAnsi="黑体" w:hint="eastAsia"/>
        </w:rPr>
      </w:pPr>
      <w:r w:rsidRPr="002D4CAB">
        <w:rPr>
          <w:rFonts w:ascii="黑体" w:eastAsia="黑体" w:hAnsi="黑体" w:hint="eastAsia"/>
          <w:color w:val="000000"/>
        </w:rPr>
        <w:t xml:space="preserve">◆ </w:t>
      </w:r>
      <w:r w:rsidRPr="002D4CAB">
        <w:rPr>
          <w:rFonts w:ascii="黑体" w:eastAsia="黑体" w:hAnsi="黑体" w:hint="eastAsia"/>
        </w:rPr>
        <w:t>蜂鸣器：×1个</w:t>
      </w:r>
    </w:p>
    <w:p w14:paraId="70900570" w14:textId="77777777" w:rsidR="00B513D1" w:rsidRPr="002D4CAB" w:rsidRDefault="00B513D1" w:rsidP="00B513D1">
      <w:pPr>
        <w:adjustRightInd w:val="0"/>
        <w:snapToGrid w:val="0"/>
        <w:ind w:firstLineChars="104" w:firstLine="218"/>
        <w:rPr>
          <w:rFonts w:ascii="黑体" w:eastAsia="黑体" w:hAnsi="黑体" w:hint="eastAsia"/>
        </w:rPr>
      </w:pPr>
      <w:r w:rsidRPr="002D4CAB">
        <w:rPr>
          <w:rFonts w:ascii="黑体" w:eastAsia="黑体" w:hAnsi="黑体" w:hint="eastAsia"/>
          <w:color w:val="000000"/>
        </w:rPr>
        <w:t xml:space="preserve">◆ </w:t>
      </w:r>
      <w:r w:rsidRPr="002D4CAB">
        <w:rPr>
          <w:rFonts w:ascii="黑体" w:eastAsia="黑体" w:hAnsi="黑体" w:hint="eastAsia"/>
        </w:rPr>
        <w:t>马达：×1个，额定电压：12/24V，工作电流：0.35A，功率：5W  转速：20rmp/min</w:t>
      </w:r>
    </w:p>
    <w:p w14:paraId="602D9B50" w14:textId="77777777" w:rsidR="00B513D1" w:rsidRPr="002D4CAB" w:rsidRDefault="00B513D1" w:rsidP="00B513D1">
      <w:pPr>
        <w:autoSpaceDE w:val="0"/>
        <w:autoSpaceDN w:val="0"/>
        <w:ind w:firstLineChars="104" w:firstLine="218"/>
        <w:rPr>
          <w:rFonts w:ascii="黑体" w:eastAsia="黑体" w:hAnsi="黑体" w:hint="eastAsia"/>
          <w:kern w:val="0"/>
        </w:rPr>
      </w:pPr>
      <w:r w:rsidRPr="002D4CAB">
        <w:rPr>
          <w:rFonts w:ascii="黑体" w:eastAsia="黑体" w:hAnsi="黑体" w:hint="eastAsia"/>
          <w:color w:val="000000"/>
          <w:kern w:val="0"/>
        </w:rPr>
        <w:t>◆ 交流</w:t>
      </w:r>
      <w:r w:rsidRPr="002D4CAB">
        <w:rPr>
          <w:rFonts w:ascii="黑体" w:eastAsia="黑体" w:hAnsi="黑体" w:hint="eastAsia"/>
          <w:kern w:val="0"/>
        </w:rPr>
        <w:t>线性电阻负载：3～100W连续可调</w:t>
      </w:r>
    </w:p>
    <w:p w14:paraId="50AC2F31" w14:textId="77777777" w:rsidR="00B513D1" w:rsidRPr="002D4CAB" w:rsidRDefault="00B513D1" w:rsidP="00B513D1">
      <w:pPr>
        <w:autoSpaceDE w:val="0"/>
        <w:autoSpaceDN w:val="0"/>
        <w:ind w:firstLineChars="104" w:firstLine="218"/>
        <w:rPr>
          <w:rFonts w:ascii="黑体" w:eastAsia="黑体" w:hAnsi="黑体" w:hint="eastAsia"/>
          <w:kern w:val="0"/>
        </w:rPr>
      </w:pPr>
      <w:r w:rsidRPr="002D4CAB">
        <w:rPr>
          <w:rFonts w:ascii="黑体" w:eastAsia="黑体" w:hAnsi="黑体" w:hint="eastAsia"/>
          <w:color w:val="000000"/>
          <w:kern w:val="0"/>
        </w:rPr>
        <w:t>◆ 直流模拟</w:t>
      </w:r>
      <w:r w:rsidRPr="002D4CAB">
        <w:rPr>
          <w:rFonts w:ascii="黑体" w:eastAsia="黑体" w:hAnsi="黑体" w:hint="eastAsia"/>
          <w:kern w:val="0"/>
        </w:rPr>
        <w:t>负载：12V/24V/28WLED路灯板，带PWM调光功能，输出功率可设置</w:t>
      </w:r>
    </w:p>
    <w:p w14:paraId="789B508D" w14:textId="77777777" w:rsidR="00B513D1" w:rsidRPr="002D4CAB" w:rsidRDefault="00B513D1" w:rsidP="00B513D1">
      <w:pPr>
        <w:spacing w:line="360" w:lineRule="auto"/>
        <w:rPr>
          <w:rFonts w:ascii="黑体" w:eastAsia="黑体" w:hAnsi="黑体" w:hint="eastAsia"/>
          <w:b/>
          <w:bCs/>
        </w:rPr>
      </w:pPr>
      <w:r w:rsidRPr="002D4CAB">
        <w:rPr>
          <w:rFonts w:ascii="黑体" w:eastAsia="黑体" w:hAnsi="黑体" w:hint="eastAsia"/>
          <w:b/>
          <w:bCs/>
        </w:rPr>
        <w:t>10、电池：</w:t>
      </w:r>
      <w:r w:rsidRPr="002D4CAB">
        <w:rPr>
          <w:rFonts w:ascii="黑体" w:eastAsia="黑体" w:hAnsi="黑体" w:hint="eastAsia"/>
        </w:rPr>
        <w:t>阀控式密封铅酸蓄电池</w:t>
      </w:r>
    </w:p>
    <w:p w14:paraId="796E24AF" w14:textId="77777777" w:rsidR="00B513D1" w:rsidRPr="002D4CAB" w:rsidRDefault="00B513D1" w:rsidP="00B513D1">
      <w:pPr>
        <w:ind w:firstLineChars="104" w:firstLine="218"/>
        <w:rPr>
          <w:rFonts w:ascii="黑体" w:eastAsia="黑体" w:hAnsi="黑体" w:hint="eastAsia"/>
        </w:rPr>
      </w:pPr>
      <w:r w:rsidRPr="002D4CAB">
        <w:rPr>
          <w:rFonts w:ascii="黑体" w:eastAsia="黑体" w:hAnsi="黑体" w:hint="eastAsia"/>
          <w:color w:val="000000"/>
          <w:kern w:val="0"/>
        </w:rPr>
        <w:t xml:space="preserve">◆ </w:t>
      </w:r>
      <w:r w:rsidRPr="002D4CAB">
        <w:rPr>
          <w:rFonts w:ascii="黑体" w:eastAsia="黑体" w:hAnsi="黑体" w:hint="eastAsia"/>
        </w:rPr>
        <w:t>额定电压：12V</w:t>
      </w:r>
    </w:p>
    <w:p w14:paraId="11824A55" w14:textId="77777777" w:rsidR="00B513D1" w:rsidRPr="002D4CAB" w:rsidRDefault="00B513D1" w:rsidP="00B513D1">
      <w:pPr>
        <w:ind w:firstLineChars="104" w:firstLine="218"/>
        <w:rPr>
          <w:rFonts w:ascii="黑体" w:eastAsia="黑体" w:hAnsi="黑体" w:hint="eastAsia"/>
        </w:rPr>
      </w:pPr>
      <w:r w:rsidRPr="002D4CAB">
        <w:rPr>
          <w:rFonts w:ascii="黑体" w:eastAsia="黑体" w:hAnsi="黑体" w:hint="eastAsia"/>
          <w:color w:val="000000"/>
          <w:kern w:val="0"/>
        </w:rPr>
        <w:t xml:space="preserve">◆ </w:t>
      </w:r>
      <w:r w:rsidRPr="002D4CAB">
        <w:rPr>
          <w:rFonts w:ascii="黑体" w:eastAsia="黑体" w:hAnsi="黑体" w:hint="eastAsia"/>
        </w:rPr>
        <w:t>额定容量：100Ah</w:t>
      </w:r>
    </w:p>
    <w:p w14:paraId="4E6A62FD" w14:textId="77777777" w:rsidR="00B513D1" w:rsidRPr="002D4CAB" w:rsidRDefault="00B513D1" w:rsidP="00B513D1">
      <w:pPr>
        <w:ind w:firstLineChars="104" w:firstLine="218"/>
        <w:rPr>
          <w:rFonts w:ascii="黑体" w:eastAsia="黑体" w:hAnsi="黑体" w:hint="eastAsia"/>
        </w:rPr>
      </w:pPr>
      <w:r w:rsidRPr="002D4CAB">
        <w:rPr>
          <w:rFonts w:ascii="黑体" w:eastAsia="黑体" w:hAnsi="黑体" w:hint="eastAsia"/>
          <w:color w:val="000000"/>
          <w:kern w:val="0"/>
        </w:rPr>
        <w:t xml:space="preserve">◆ </w:t>
      </w:r>
      <w:r w:rsidRPr="002D4CAB">
        <w:rPr>
          <w:rFonts w:ascii="黑体" w:eastAsia="黑体" w:hAnsi="黑体" w:hint="eastAsia"/>
        </w:rPr>
        <w:t>充电方法（恒压），循环︰最大充电电流为5.6A</w:t>
      </w:r>
    </w:p>
    <w:p w14:paraId="62646205" w14:textId="77777777" w:rsidR="00B513D1" w:rsidRPr="002D4CAB" w:rsidRDefault="00B513D1" w:rsidP="00B513D1">
      <w:pPr>
        <w:tabs>
          <w:tab w:val="left" w:pos="284"/>
        </w:tabs>
        <w:spacing w:line="360" w:lineRule="auto"/>
        <w:textAlignment w:val="center"/>
        <w:rPr>
          <w:rFonts w:ascii="黑体" w:eastAsia="黑体" w:hAnsi="黑体" w:hint="eastAsia"/>
          <w:b/>
          <w:bCs/>
        </w:rPr>
      </w:pPr>
      <w:r w:rsidRPr="002D4CAB">
        <w:rPr>
          <w:rFonts w:ascii="黑体" w:eastAsia="黑体" w:hAnsi="黑体" w:hint="eastAsia"/>
          <w:b/>
          <w:bCs/>
        </w:rPr>
        <w:t>11、监测系统：</w:t>
      </w:r>
    </w:p>
    <w:p w14:paraId="4011390D" w14:textId="77777777" w:rsidR="00B513D1" w:rsidRPr="002D4CAB" w:rsidRDefault="00B513D1" w:rsidP="00B513D1">
      <w:pPr>
        <w:rPr>
          <w:rFonts w:ascii="黑体" w:eastAsia="黑体" w:hAnsi="黑体" w:hint="eastAsia"/>
        </w:rPr>
      </w:pPr>
      <w:r w:rsidRPr="002D4CAB">
        <w:rPr>
          <w:rFonts w:ascii="黑体" w:eastAsia="黑体" w:hAnsi="黑体" w:hint="eastAsia"/>
        </w:rPr>
        <w:t xml:space="preserve">   </w:t>
      </w:r>
      <w:r w:rsidRPr="002D4CAB">
        <w:rPr>
          <w:rFonts w:ascii="黑体" w:eastAsia="黑体" w:hAnsi="黑体" w:hint="eastAsia"/>
          <w:color w:val="000000"/>
          <w:kern w:val="0"/>
        </w:rPr>
        <w:t>高性能</w:t>
      </w:r>
      <w:r w:rsidRPr="002D4CAB">
        <w:rPr>
          <w:rFonts w:ascii="黑体" w:eastAsia="黑体" w:hAnsi="黑体" w:hint="eastAsia"/>
          <w:kern w:val="0"/>
        </w:rPr>
        <w:t>风光互补智能控制器，</w:t>
      </w:r>
      <w:r w:rsidRPr="002D4CAB">
        <w:rPr>
          <w:rFonts w:ascii="黑体" w:eastAsia="黑体" w:hAnsi="黑体" w:hint="eastAsia"/>
        </w:rPr>
        <w:t>含PC端Zigbee无线监控模块，与太阳能教学模块Zigbee发射模块，透过IEEE802.15.4标准无线协定截取I(电流)V(电压)值至PC</w:t>
      </w:r>
      <w:proofErr w:type="gramStart"/>
      <w:r w:rsidRPr="002D4CAB">
        <w:rPr>
          <w:rFonts w:ascii="黑体" w:eastAsia="黑体" w:hAnsi="黑体" w:hint="eastAsia"/>
        </w:rPr>
        <w:t>端显示</w:t>
      </w:r>
      <w:proofErr w:type="gramEnd"/>
      <w:r w:rsidRPr="002D4CAB">
        <w:rPr>
          <w:rFonts w:ascii="黑体" w:eastAsia="黑体" w:hAnsi="黑体" w:hint="eastAsia"/>
        </w:rPr>
        <w:t>以便监控。</w:t>
      </w:r>
    </w:p>
    <w:p w14:paraId="6FC67C64" w14:textId="77777777" w:rsidR="00B513D1" w:rsidRPr="002B719F" w:rsidRDefault="00B513D1" w:rsidP="00B513D1">
      <w:pPr>
        <w:rPr>
          <w:b/>
          <w:bCs/>
        </w:rPr>
      </w:pPr>
      <w:r w:rsidRPr="002B719F">
        <w:rPr>
          <w:rFonts w:hint="eastAsia"/>
          <w:b/>
          <w:bCs/>
        </w:rPr>
        <w:t>12</w:t>
      </w:r>
      <w:r w:rsidRPr="002B719F">
        <w:rPr>
          <w:rFonts w:hint="eastAsia"/>
          <w:b/>
          <w:bCs/>
        </w:rPr>
        <w:t>、系统外形尺寸</w:t>
      </w:r>
      <w:r w:rsidRPr="002B719F">
        <w:rPr>
          <w:rFonts w:hint="eastAsia"/>
          <w:b/>
          <w:bCs/>
        </w:rPr>
        <w:t>:</w:t>
      </w:r>
    </w:p>
    <w:p w14:paraId="2C9EEBE9" w14:textId="77777777" w:rsidR="00B513D1" w:rsidRPr="002B719F" w:rsidRDefault="00B513D1" w:rsidP="00B513D1">
      <w:pPr>
        <w:ind w:firstLineChars="200" w:firstLine="422"/>
        <w:rPr>
          <w:rFonts w:hint="eastAsia"/>
          <w:b/>
          <w:bCs/>
        </w:rPr>
      </w:pPr>
      <w:r w:rsidRPr="002B719F">
        <w:rPr>
          <w:rFonts w:hint="eastAsia"/>
          <w:b/>
          <w:bCs/>
        </w:rPr>
        <w:t>长</w:t>
      </w:r>
      <w:r w:rsidRPr="002B719F">
        <w:rPr>
          <w:rFonts w:hint="eastAsia"/>
          <w:b/>
          <w:bCs/>
        </w:rPr>
        <w:t>5000</w:t>
      </w:r>
      <w:r w:rsidRPr="002B719F">
        <w:rPr>
          <w:rFonts w:hint="eastAsia"/>
          <w:b/>
          <w:bCs/>
        </w:rPr>
        <w:t>×宽</w:t>
      </w:r>
      <w:r w:rsidRPr="002B719F">
        <w:rPr>
          <w:rFonts w:hint="eastAsia"/>
          <w:b/>
          <w:bCs/>
        </w:rPr>
        <w:t>4000</w:t>
      </w:r>
      <w:r w:rsidRPr="002B719F">
        <w:rPr>
          <w:rFonts w:hint="eastAsia"/>
          <w:b/>
          <w:bCs/>
        </w:rPr>
        <w:t>×高</w:t>
      </w:r>
      <w:r w:rsidRPr="002B719F">
        <w:rPr>
          <w:rFonts w:hint="eastAsia"/>
          <w:b/>
          <w:bCs/>
        </w:rPr>
        <w:t>2100</w:t>
      </w:r>
      <w:r w:rsidRPr="002B719F">
        <w:rPr>
          <w:rFonts w:hint="eastAsia"/>
          <w:b/>
          <w:bCs/>
        </w:rPr>
        <w:t>（㎜）主操作台附滚轮方便推动至户外教学。注：（该长、宽、高</w:t>
      </w:r>
      <w:r w:rsidRPr="002B719F">
        <w:rPr>
          <w:rFonts w:hint="eastAsia"/>
          <w:b/>
          <w:bCs/>
        </w:rPr>
        <w:t xml:space="preserve"> </w:t>
      </w:r>
      <w:r w:rsidRPr="002B719F">
        <w:rPr>
          <w:rFonts w:hint="eastAsia"/>
          <w:b/>
          <w:bCs/>
        </w:rPr>
        <w:t>尺寸为系统安装后所占教室面积）</w:t>
      </w:r>
    </w:p>
    <w:p w14:paraId="67CD0C8E" w14:textId="77777777" w:rsidR="00B513D1" w:rsidRPr="002D4CAB" w:rsidRDefault="00B513D1" w:rsidP="00B513D1">
      <w:pPr>
        <w:autoSpaceDE w:val="0"/>
        <w:autoSpaceDN w:val="0"/>
        <w:spacing w:line="360" w:lineRule="auto"/>
        <w:rPr>
          <w:rFonts w:ascii="黑体" w:eastAsia="黑体" w:hAnsi="黑体" w:hint="eastAsia"/>
          <w:b/>
          <w:color w:val="000000"/>
        </w:rPr>
      </w:pPr>
      <w:r w:rsidRPr="002D4CAB">
        <w:rPr>
          <w:rFonts w:ascii="黑体" w:eastAsia="黑体" w:hAnsi="黑体" w:hint="eastAsia"/>
          <w:b/>
        </w:rPr>
        <w:t>13、监控</w:t>
      </w:r>
      <w:r w:rsidRPr="002D4CAB">
        <w:rPr>
          <w:rFonts w:ascii="黑体" w:eastAsia="黑体" w:hAnsi="黑体" w:hint="eastAsia"/>
          <w:b/>
          <w:color w:val="000000"/>
        </w:rPr>
        <w:t>软件</w:t>
      </w:r>
    </w:p>
    <w:p w14:paraId="4067854B" w14:textId="77777777" w:rsidR="00B513D1" w:rsidRPr="002D4CAB" w:rsidRDefault="00B513D1" w:rsidP="00B513D1">
      <w:pPr>
        <w:autoSpaceDE w:val="0"/>
        <w:autoSpaceDN w:val="0"/>
        <w:ind w:firstLineChars="104" w:firstLine="218"/>
        <w:rPr>
          <w:rFonts w:ascii="黑体" w:eastAsia="黑体" w:hAnsi="黑体" w:hint="eastAsia"/>
        </w:rPr>
      </w:pPr>
      <w:r w:rsidRPr="002D4CAB">
        <w:rPr>
          <w:rFonts w:ascii="黑体" w:eastAsia="黑体" w:hAnsi="黑体" w:hint="eastAsia"/>
        </w:rPr>
        <w:t xml:space="preserve">◆ </w:t>
      </w:r>
      <w:r w:rsidRPr="002D4CAB">
        <w:rPr>
          <w:rFonts w:ascii="黑体" w:eastAsia="黑体" w:hAnsi="黑体" w:hint="eastAsia"/>
          <w:b/>
          <w:color w:val="000000"/>
        </w:rPr>
        <w:t>PC</w:t>
      </w:r>
      <w:r w:rsidRPr="002D4CAB">
        <w:rPr>
          <w:rFonts w:ascii="黑体" w:eastAsia="黑体" w:hAnsi="黑体" w:hint="eastAsia"/>
          <w:b/>
        </w:rPr>
        <w:t>监控</w:t>
      </w:r>
      <w:r w:rsidRPr="002D4CAB">
        <w:rPr>
          <w:rFonts w:ascii="黑体" w:eastAsia="黑体" w:hAnsi="黑体" w:hint="eastAsia"/>
          <w:b/>
          <w:color w:val="000000"/>
        </w:rPr>
        <w:t>模块：</w:t>
      </w:r>
      <w:r w:rsidRPr="002D4CAB">
        <w:rPr>
          <w:rFonts w:ascii="黑体" w:eastAsia="黑体" w:hAnsi="黑体" w:hint="eastAsia"/>
        </w:rPr>
        <w:t>监控主机、监控软件。</w:t>
      </w:r>
    </w:p>
    <w:p w14:paraId="5E7162B0" w14:textId="77777777" w:rsidR="00B513D1" w:rsidRPr="002D4CAB" w:rsidRDefault="00B513D1" w:rsidP="00B513D1">
      <w:pPr>
        <w:autoSpaceDE w:val="0"/>
        <w:autoSpaceDN w:val="0"/>
        <w:ind w:firstLineChars="104" w:firstLine="218"/>
        <w:rPr>
          <w:rFonts w:ascii="黑体" w:eastAsia="黑体" w:hAnsi="黑体" w:hint="eastAsia"/>
          <w:b/>
        </w:rPr>
      </w:pPr>
      <w:r w:rsidRPr="002D4CAB">
        <w:rPr>
          <w:rFonts w:ascii="黑体" w:eastAsia="黑体" w:hAnsi="黑体" w:hint="eastAsia"/>
        </w:rPr>
        <w:t xml:space="preserve">◆ </w:t>
      </w:r>
      <w:r w:rsidRPr="002D4CAB">
        <w:rPr>
          <w:rFonts w:ascii="黑体" w:eastAsia="黑体" w:hAnsi="黑体" w:cs="Arial" w:hint="eastAsia"/>
          <w:b/>
          <w:bCs/>
          <w:szCs w:val="21"/>
        </w:rPr>
        <w:t>显示内容：</w:t>
      </w:r>
      <w:r w:rsidRPr="002D4CAB">
        <w:rPr>
          <w:rFonts w:ascii="黑体" w:eastAsia="黑体" w:hAnsi="黑体" w:cs="Arial" w:hint="eastAsia"/>
          <w:szCs w:val="21"/>
          <w:lang w:eastAsia="zh-HK"/>
        </w:rPr>
        <w:t>蓄电池电压、风机电压、光伏电压、风机电流、光伏电流、风机功率、光伏功率</w:t>
      </w:r>
      <w:r w:rsidRPr="002D4CAB">
        <w:rPr>
          <w:rFonts w:ascii="黑体" w:eastAsia="黑体" w:hAnsi="黑体" w:cs="Arial" w:hint="eastAsia"/>
          <w:szCs w:val="21"/>
        </w:rPr>
        <w:t>，能量模拟图，当前风速（米/秒），当前风向（度），当前风力资源平估。</w:t>
      </w:r>
    </w:p>
    <w:p w14:paraId="3EE3EEFA" w14:textId="7F4DD48F" w:rsidR="00B513D1" w:rsidRPr="002D4CAB" w:rsidRDefault="00B513D1" w:rsidP="00B513D1">
      <w:pPr>
        <w:spacing w:line="360" w:lineRule="auto"/>
        <w:jc w:val="center"/>
        <w:rPr>
          <w:rFonts w:ascii="黑体" w:eastAsia="黑体" w:hAnsi="黑体" w:hint="eastAsia"/>
          <w:b/>
        </w:rPr>
      </w:pPr>
      <w:r w:rsidRPr="00ED1A85">
        <w:rPr>
          <w:noProof/>
        </w:rPr>
        <w:drawing>
          <wp:inline distT="0" distB="0" distL="0" distR="0" wp14:anchorId="152B2B68" wp14:editId="6252031A">
            <wp:extent cx="3968750" cy="3086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8750" cy="3086100"/>
                    </a:xfrm>
                    <a:prstGeom prst="rect">
                      <a:avLst/>
                    </a:prstGeom>
                    <a:noFill/>
                    <a:ln>
                      <a:noFill/>
                    </a:ln>
                  </pic:spPr>
                </pic:pic>
              </a:graphicData>
            </a:graphic>
          </wp:inline>
        </w:drawing>
      </w:r>
    </w:p>
    <w:p w14:paraId="4953BC05" w14:textId="77777777" w:rsidR="00B513D1" w:rsidRPr="002D4CAB" w:rsidRDefault="00B513D1" w:rsidP="00B513D1">
      <w:pPr>
        <w:spacing w:line="360" w:lineRule="auto"/>
        <w:rPr>
          <w:rFonts w:ascii="黑体" w:eastAsia="黑体" w:hAnsi="黑体" w:hint="eastAsia"/>
          <w:b/>
          <w:color w:val="000000"/>
          <w:shd w:val="clear" w:color="auto" w:fill="FFFFFF"/>
        </w:rPr>
      </w:pPr>
      <w:r w:rsidRPr="002D4CAB">
        <w:rPr>
          <w:rFonts w:ascii="黑体" w:eastAsia="黑体" w:hAnsi="黑体" w:hint="eastAsia"/>
          <w:b/>
          <w:color w:val="000000"/>
          <w:shd w:val="clear" w:color="auto" w:fill="FFFFFF"/>
        </w:rPr>
        <w:lastRenderedPageBreak/>
        <w:t>二、教学及研究实训项目</w:t>
      </w:r>
    </w:p>
    <w:p w14:paraId="2C60E56F" w14:textId="77777777" w:rsidR="00B513D1" w:rsidRPr="00B513D1" w:rsidRDefault="00B513D1" w:rsidP="00B513D1">
      <w:pPr>
        <w:rPr>
          <w:rFonts w:ascii="黑体" w:eastAsia="黑体" w:hAnsi="黑体" w:hint="eastAsia"/>
          <w:b/>
          <w:kern w:val="0"/>
        </w:rPr>
      </w:pPr>
      <w:r w:rsidRPr="00B513D1">
        <w:rPr>
          <w:rFonts w:ascii="黑体" w:eastAsia="黑体" w:hAnsi="黑体" w:hint="eastAsia"/>
          <w:b/>
          <w:kern w:val="0"/>
        </w:rPr>
        <w:t>2、1、永磁同步风力发电机系统运行过程</w:t>
      </w:r>
      <w:r w:rsidRPr="00B513D1">
        <w:rPr>
          <w:rStyle w:val="a7"/>
          <w:rFonts w:ascii="黑体" w:hAnsi="黑体" w:hint="eastAsia"/>
          <w:b/>
          <w:color w:val="auto"/>
          <w:u w:val="none"/>
          <w:lang w:val="en-US" w:eastAsia="zh-CN"/>
        </w:rPr>
        <w:t>风能量变换</w:t>
      </w:r>
      <w:r w:rsidRPr="00B513D1">
        <w:rPr>
          <w:rFonts w:ascii="黑体" w:eastAsia="黑体" w:hAnsi="黑体" w:hint="eastAsia"/>
          <w:b/>
          <w:kern w:val="0"/>
        </w:rPr>
        <w:t>演示和实验</w:t>
      </w:r>
    </w:p>
    <w:p w14:paraId="1C4E9018" w14:textId="77777777" w:rsidR="00B513D1" w:rsidRPr="00B513D1" w:rsidRDefault="00B513D1" w:rsidP="00B513D1">
      <w:pPr>
        <w:ind w:firstLineChars="104" w:firstLine="219"/>
        <w:rPr>
          <w:rFonts w:ascii="黑体" w:eastAsia="黑体" w:hAnsi="黑体" w:hint="eastAsia"/>
          <w:kern w:val="0"/>
        </w:rPr>
      </w:pPr>
      <w:r w:rsidRPr="00B513D1">
        <w:rPr>
          <w:rFonts w:ascii="黑体" w:eastAsia="黑体" w:hAnsi="黑体" w:hint="eastAsia"/>
          <w:b/>
          <w:bCs/>
        </w:rPr>
        <w:t>实验1、</w:t>
      </w:r>
      <w:r w:rsidRPr="00B513D1">
        <w:rPr>
          <w:rFonts w:ascii="黑体" w:eastAsia="黑体" w:hAnsi="黑体" w:hint="eastAsia"/>
        </w:rPr>
        <w:t xml:space="preserve">风力发电基础理论原理性实验 </w:t>
      </w:r>
    </w:p>
    <w:p w14:paraId="0CFAA81D" w14:textId="77777777" w:rsidR="00B513D1" w:rsidRPr="00B513D1" w:rsidRDefault="00B513D1" w:rsidP="00B513D1">
      <w:pPr>
        <w:ind w:firstLineChars="104" w:firstLine="219"/>
        <w:rPr>
          <w:rFonts w:ascii="黑体" w:eastAsia="黑体" w:hAnsi="黑体" w:hint="eastAsia"/>
          <w:kern w:val="0"/>
        </w:rPr>
      </w:pPr>
      <w:r w:rsidRPr="00B513D1">
        <w:rPr>
          <w:rFonts w:ascii="黑体" w:eastAsia="黑体" w:hAnsi="黑体" w:hint="eastAsia"/>
          <w:b/>
          <w:bCs/>
        </w:rPr>
        <w:t>实验2、</w:t>
      </w:r>
      <w:r w:rsidRPr="00B513D1">
        <w:rPr>
          <w:rFonts w:ascii="黑体" w:eastAsia="黑体" w:hAnsi="黑体" w:hint="eastAsia"/>
        </w:rPr>
        <w:t>风力发电系统设计实验</w:t>
      </w:r>
    </w:p>
    <w:p w14:paraId="07100747" w14:textId="77777777" w:rsidR="00B513D1" w:rsidRPr="00B513D1" w:rsidRDefault="00B513D1" w:rsidP="00B513D1">
      <w:pPr>
        <w:ind w:firstLineChars="104" w:firstLine="219"/>
        <w:rPr>
          <w:rFonts w:ascii="黑体" w:eastAsia="黑体" w:hAnsi="黑体" w:hint="eastAsia"/>
          <w:kern w:val="0"/>
        </w:rPr>
      </w:pPr>
      <w:r w:rsidRPr="00B513D1">
        <w:rPr>
          <w:rFonts w:ascii="黑体" w:eastAsia="黑体" w:hAnsi="黑体" w:hint="eastAsia"/>
          <w:b/>
          <w:bCs/>
        </w:rPr>
        <w:t>实验3、</w:t>
      </w:r>
      <w:r w:rsidRPr="00B513D1">
        <w:rPr>
          <w:rFonts w:ascii="黑体" w:eastAsia="黑体" w:hAnsi="黑体" w:hint="eastAsia"/>
        </w:rPr>
        <w:t>风力发电控制技术实验</w:t>
      </w:r>
    </w:p>
    <w:p w14:paraId="0CF3DEC0" w14:textId="77777777" w:rsidR="00B513D1" w:rsidRPr="00B513D1" w:rsidRDefault="00B513D1" w:rsidP="00B513D1">
      <w:pPr>
        <w:ind w:firstLineChars="104" w:firstLine="219"/>
        <w:rPr>
          <w:rFonts w:ascii="黑体" w:eastAsia="黑体" w:hAnsi="黑体" w:hint="eastAsia"/>
        </w:rPr>
      </w:pPr>
      <w:r w:rsidRPr="00B513D1">
        <w:rPr>
          <w:rFonts w:ascii="黑体" w:eastAsia="黑体" w:hAnsi="黑体" w:hint="eastAsia"/>
          <w:b/>
          <w:bCs/>
        </w:rPr>
        <w:t>实验4、</w:t>
      </w:r>
      <w:r w:rsidRPr="00B513D1">
        <w:rPr>
          <w:rFonts w:ascii="黑体" w:eastAsia="黑体" w:hAnsi="黑体" w:hint="eastAsia"/>
        </w:rPr>
        <w:t>风力发电相关测量技术实验</w:t>
      </w:r>
    </w:p>
    <w:p w14:paraId="02B528D2" w14:textId="77777777" w:rsidR="00B513D1" w:rsidRPr="00B513D1" w:rsidRDefault="00B513D1" w:rsidP="00B513D1">
      <w:pPr>
        <w:ind w:firstLineChars="104" w:firstLine="219"/>
        <w:rPr>
          <w:rFonts w:ascii="黑体" w:eastAsia="黑体" w:hAnsi="黑体" w:hint="eastAsia"/>
        </w:rPr>
      </w:pPr>
      <w:r w:rsidRPr="00B513D1">
        <w:rPr>
          <w:rFonts w:ascii="黑体" w:eastAsia="黑体" w:hAnsi="黑体" w:hint="eastAsia"/>
          <w:b/>
          <w:bCs/>
        </w:rPr>
        <w:t>实验5、</w:t>
      </w:r>
      <w:r w:rsidRPr="00B513D1">
        <w:rPr>
          <w:rFonts w:ascii="黑体" w:eastAsia="黑体" w:hAnsi="黑体" w:hint="eastAsia"/>
        </w:rPr>
        <w:t>风力发电基础理论与应用技术仿真实验</w:t>
      </w:r>
    </w:p>
    <w:p w14:paraId="7AEBB52F" w14:textId="77777777" w:rsidR="00B513D1" w:rsidRPr="00B513D1" w:rsidRDefault="00B513D1" w:rsidP="00B513D1">
      <w:pPr>
        <w:ind w:firstLineChars="104" w:firstLine="219"/>
        <w:rPr>
          <w:rFonts w:ascii="黑体" w:eastAsia="黑体" w:hAnsi="黑体" w:hint="eastAsia"/>
          <w:kern w:val="0"/>
        </w:rPr>
      </w:pPr>
      <w:r w:rsidRPr="00B513D1">
        <w:rPr>
          <w:rFonts w:ascii="黑体" w:eastAsia="黑体" w:hAnsi="黑体" w:hint="eastAsia"/>
          <w:b/>
          <w:bCs/>
        </w:rPr>
        <w:t>实验6、</w:t>
      </w:r>
      <w:r w:rsidRPr="00B513D1">
        <w:rPr>
          <w:rFonts w:ascii="黑体" w:eastAsia="黑体" w:hAnsi="黑体" w:hint="eastAsia"/>
          <w:kern w:val="0"/>
        </w:rPr>
        <w:t>发电机转速与输出电压关系实验</w:t>
      </w:r>
    </w:p>
    <w:p w14:paraId="3F92D56C" w14:textId="77777777" w:rsidR="00B513D1" w:rsidRPr="00B513D1" w:rsidRDefault="00B513D1" w:rsidP="00B513D1">
      <w:pPr>
        <w:ind w:firstLineChars="104" w:firstLine="219"/>
        <w:rPr>
          <w:rFonts w:ascii="黑体" w:eastAsia="黑体" w:hAnsi="黑体" w:hint="eastAsia"/>
          <w:kern w:val="0"/>
        </w:rPr>
      </w:pPr>
      <w:r w:rsidRPr="00B513D1">
        <w:rPr>
          <w:rFonts w:ascii="黑体" w:eastAsia="黑体" w:hAnsi="黑体" w:hint="eastAsia"/>
          <w:b/>
          <w:bCs/>
        </w:rPr>
        <w:t>实验7、</w:t>
      </w:r>
      <w:r w:rsidRPr="00B513D1">
        <w:rPr>
          <w:rFonts w:ascii="黑体" w:eastAsia="黑体" w:hAnsi="黑体" w:hint="eastAsia"/>
          <w:kern w:val="0"/>
        </w:rPr>
        <w:t>发电机转速与输出电流关系实验</w:t>
      </w:r>
    </w:p>
    <w:p w14:paraId="7F1258B0" w14:textId="77777777" w:rsidR="00B513D1" w:rsidRPr="00B513D1" w:rsidRDefault="00B513D1" w:rsidP="00B513D1">
      <w:pPr>
        <w:ind w:firstLineChars="104" w:firstLine="219"/>
        <w:rPr>
          <w:rFonts w:ascii="黑体" w:eastAsia="黑体" w:hAnsi="黑体" w:hint="eastAsia"/>
          <w:kern w:val="0"/>
        </w:rPr>
      </w:pPr>
      <w:r w:rsidRPr="00B513D1">
        <w:rPr>
          <w:rFonts w:ascii="黑体" w:eastAsia="黑体" w:hAnsi="黑体" w:hint="eastAsia"/>
          <w:b/>
          <w:bCs/>
        </w:rPr>
        <w:t>实验8、</w:t>
      </w:r>
      <w:r w:rsidRPr="00B513D1">
        <w:rPr>
          <w:rFonts w:ascii="黑体" w:eastAsia="黑体" w:hAnsi="黑体" w:hint="eastAsia"/>
          <w:kern w:val="0"/>
        </w:rPr>
        <w:t>发电机转速与输出频率关系实验</w:t>
      </w:r>
    </w:p>
    <w:p w14:paraId="7DE14A93" w14:textId="77777777" w:rsidR="00B513D1" w:rsidRPr="00B513D1" w:rsidRDefault="00B513D1" w:rsidP="00B513D1">
      <w:pPr>
        <w:ind w:firstLineChars="104" w:firstLine="219"/>
        <w:rPr>
          <w:rFonts w:ascii="黑体" w:eastAsia="黑体" w:hAnsi="黑体" w:hint="eastAsia"/>
          <w:kern w:val="0"/>
        </w:rPr>
      </w:pPr>
      <w:r w:rsidRPr="00B513D1">
        <w:rPr>
          <w:rFonts w:ascii="黑体" w:eastAsia="黑体" w:hAnsi="黑体" w:hint="eastAsia"/>
          <w:b/>
          <w:bCs/>
        </w:rPr>
        <w:t>实验9、</w:t>
      </w:r>
      <w:r w:rsidRPr="00B513D1">
        <w:rPr>
          <w:rFonts w:ascii="黑体" w:eastAsia="黑体" w:hAnsi="黑体" w:hint="eastAsia"/>
          <w:kern w:val="0"/>
        </w:rPr>
        <w:t>风速即转速与出功率关系实验</w:t>
      </w:r>
    </w:p>
    <w:p w14:paraId="46F6E64F" w14:textId="77777777" w:rsidR="00B513D1" w:rsidRPr="00B513D1" w:rsidRDefault="00B513D1" w:rsidP="00B513D1">
      <w:pPr>
        <w:rPr>
          <w:rFonts w:ascii="黑体" w:eastAsia="黑体" w:hAnsi="黑体" w:hint="eastAsia"/>
          <w:b/>
          <w:kern w:val="0"/>
        </w:rPr>
      </w:pPr>
      <w:r w:rsidRPr="00B513D1">
        <w:rPr>
          <w:rFonts w:ascii="黑体" w:eastAsia="黑体" w:hAnsi="黑体" w:hint="eastAsia"/>
          <w:b/>
          <w:kern w:val="0"/>
        </w:rPr>
        <w:t>2、2、太阳能电池控制运行过程光</w:t>
      </w:r>
      <w:r w:rsidRPr="00B513D1">
        <w:rPr>
          <w:rStyle w:val="a7"/>
          <w:rFonts w:ascii="黑体" w:hAnsi="黑体" w:hint="eastAsia"/>
          <w:b/>
          <w:color w:val="auto"/>
          <w:u w:val="none"/>
          <w:lang w:val="en-US" w:eastAsia="zh-CN"/>
        </w:rPr>
        <w:t>能量变换</w:t>
      </w:r>
      <w:r w:rsidRPr="00B513D1">
        <w:rPr>
          <w:rFonts w:ascii="黑体" w:eastAsia="黑体" w:hAnsi="黑体" w:hint="eastAsia"/>
          <w:b/>
          <w:kern w:val="0"/>
        </w:rPr>
        <w:t>演示和实验</w:t>
      </w:r>
    </w:p>
    <w:p w14:paraId="08EE36C0" w14:textId="77777777" w:rsidR="00B513D1" w:rsidRPr="002D4CAB" w:rsidRDefault="00B513D1" w:rsidP="00B513D1">
      <w:pPr>
        <w:ind w:firstLineChars="104" w:firstLine="219"/>
        <w:rPr>
          <w:rFonts w:ascii="黑体" w:eastAsia="黑体" w:hAnsi="黑体" w:hint="eastAsia"/>
        </w:rPr>
      </w:pPr>
      <w:r w:rsidRPr="002D4CAB">
        <w:rPr>
          <w:rFonts w:ascii="黑体" w:eastAsia="黑体" w:hAnsi="黑体" w:hint="eastAsia"/>
          <w:b/>
          <w:bCs/>
        </w:rPr>
        <w:t>实验</w:t>
      </w:r>
      <w:r w:rsidRPr="002D4CAB">
        <w:rPr>
          <w:rFonts w:ascii="黑体" w:eastAsia="黑体" w:hAnsi="黑体" w:hint="eastAsia"/>
        </w:rPr>
        <w:t>1、光伏电池的伏安特性；</w:t>
      </w:r>
    </w:p>
    <w:p w14:paraId="35B71341" w14:textId="77777777" w:rsidR="00B513D1" w:rsidRPr="002D4CAB" w:rsidRDefault="00B513D1" w:rsidP="00B513D1">
      <w:pPr>
        <w:ind w:firstLineChars="104" w:firstLine="219"/>
        <w:rPr>
          <w:rFonts w:ascii="黑体" w:eastAsia="黑体" w:hAnsi="黑体" w:hint="eastAsia"/>
        </w:rPr>
      </w:pPr>
      <w:r w:rsidRPr="002D4CAB">
        <w:rPr>
          <w:rFonts w:ascii="黑体" w:eastAsia="黑体" w:hAnsi="黑体" w:hint="eastAsia"/>
          <w:b/>
          <w:bCs/>
        </w:rPr>
        <w:t>实验</w:t>
      </w:r>
      <w:r w:rsidRPr="002D4CAB">
        <w:rPr>
          <w:rFonts w:ascii="黑体" w:eastAsia="黑体" w:hAnsi="黑体" w:hint="eastAsia"/>
        </w:rPr>
        <w:t>2、光伏发电的负载特性测试；</w:t>
      </w:r>
    </w:p>
    <w:p w14:paraId="4B6A8499" w14:textId="77777777" w:rsidR="00B513D1" w:rsidRPr="002D4CAB" w:rsidRDefault="00B513D1" w:rsidP="00B513D1">
      <w:pPr>
        <w:ind w:firstLineChars="104" w:firstLine="219"/>
        <w:rPr>
          <w:rFonts w:ascii="黑体" w:eastAsia="黑体" w:hAnsi="黑体" w:hint="eastAsia"/>
        </w:rPr>
      </w:pPr>
      <w:r w:rsidRPr="002D4CAB">
        <w:rPr>
          <w:rFonts w:ascii="黑体" w:eastAsia="黑体" w:hAnsi="黑体" w:hint="eastAsia"/>
          <w:b/>
          <w:bCs/>
        </w:rPr>
        <w:t>实验</w:t>
      </w:r>
      <w:r w:rsidRPr="002D4CAB">
        <w:rPr>
          <w:rFonts w:ascii="黑体" w:eastAsia="黑体" w:hAnsi="黑体" w:hint="eastAsia"/>
        </w:rPr>
        <w:t>3、光伏电池输出功率与入射角的关系；</w:t>
      </w:r>
    </w:p>
    <w:p w14:paraId="506DAF35" w14:textId="77777777" w:rsidR="00B513D1" w:rsidRPr="002D4CAB" w:rsidRDefault="00B513D1" w:rsidP="00B513D1">
      <w:pPr>
        <w:ind w:firstLineChars="104" w:firstLine="219"/>
        <w:rPr>
          <w:rFonts w:ascii="黑体" w:eastAsia="黑体" w:hAnsi="黑体" w:hint="eastAsia"/>
        </w:rPr>
      </w:pPr>
      <w:r w:rsidRPr="002D4CAB">
        <w:rPr>
          <w:rFonts w:ascii="黑体" w:eastAsia="黑体" w:hAnsi="黑体" w:hint="eastAsia"/>
          <w:b/>
          <w:bCs/>
        </w:rPr>
        <w:t>实验</w:t>
      </w:r>
      <w:r w:rsidRPr="002D4CAB">
        <w:rPr>
          <w:rFonts w:ascii="黑体" w:eastAsia="黑体" w:hAnsi="黑体" w:hint="eastAsia"/>
        </w:rPr>
        <w:t>4、输出功率与光照强度的关系；</w:t>
      </w:r>
    </w:p>
    <w:p w14:paraId="1AE764FD" w14:textId="77777777" w:rsidR="00B513D1" w:rsidRPr="002D4CAB" w:rsidRDefault="00B513D1" w:rsidP="00B513D1">
      <w:pPr>
        <w:ind w:firstLineChars="104" w:firstLine="219"/>
        <w:rPr>
          <w:rFonts w:ascii="黑体" w:eastAsia="黑体" w:hAnsi="黑体" w:hint="eastAsia"/>
        </w:rPr>
      </w:pPr>
      <w:r w:rsidRPr="002D4CAB">
        <w:rPr>
          <w:rFonts w:ascii="黑体" w:eastAsia="黑体" w:hAnsi="黑体" w:hint="eastAsia"/>
          <w:b/>
          <w:bCs/>
        </w:rPr>
        <w:t>实验</w:t>
      </w:r>
      <w:r w:rsidRPr="002D4CAB">
        <w:rPr>
          <w:rFonts w:ascii="黑体" w:eastAsia="黑体" w:hAnsi="黑体" w:hint="eastAsia"/>
        </w:rPr>
        <w:t>5、最大功率点跟踪实验测试；</w:t>
      </w:r>
    </w:p>
    <w:p w14:paraId="3A1A047E" w14:textId="77777777" w:rsidR="00B513D1" w:rsidRPr="002D4CAB" w:rsidRDefault="00B513D1" w:rsidP="00B513D1">
      <w:pPr>
        <w:ind w:firstLineChars="104" w:firstLine="219"/>
        <w:rPr>
          <w:rFonts w:ascii="黑体" w:eastAsia="黑体" w:hAnsi="黑体" w:hint="eastAsia"/>
        </w:rPr>
      </w:pPr>
      <w:r w:rsidRPr="002D4CAB">
        <w:rPr>
          <w:rFonts w:ascii="黑体" w:eastAsia="黑体" w:hAnsi="黑体" w:hint="eastAsia"/>
          <w:b/>
          <w:bCs/>
        </w:rPr>
        <w:t>实验</w:t>
      </w:r>
      <w:r w:rsidRPr="002D4CAB">
        <w:rPr>
          <w:rFonts w:ascii="黑体" w:eastAsia="黑体" w:hAnsi="黑体" w:hint="eastAsia"/>
        </w:rPr>
        <w:t>6、控制器原理实验；</w:t>
      </w:r>
    </w:p>
    <w:p w14:paraId="132B33A9" w14:textId="77777777" w:rsidR="00B513D1" w:rsidRPr="002D4CAB" w:rsidRDefault="00B513D1" w:rsidP="00B513D1">
      <w:pPr>
        <w:ind w:firstLineChars="104" w:firstLine="219"/>
        <w:rPr>
          <w:rFonts w:ascii="黑体" w:eastAsia="黑体" w:hAnsi="黑体" w:hint="eastAsia"/>
        </w:rPr>
      </w:pPr>
      <w:r w:rsidRPr="002D4CAB">
        <w:rPr>
          <w:rFonts w:ascii="黑体" w:eastAsia="黑体" w:hAnsi="黑体" w:hint="eastAsia"/>
          <w:b/>
          <w:bCs/>
        </w:rPr>
        <w:t>实验</w:t>
      </w:r>
      <w:r w:rsidRPr="002D4CAB">
        <w:rPr>
          <w:rFonts w:ascii="黑体" w:eastAsia="黑体" w:hAnsi="黑体" w:hint="eastAsia"/>
        </w:rPr>
        <w:t>7、蓄电池充放电控制实验；</w:t>
      </w:r>
    </w:p>
    <w:p w14:paraId="7B69A4B8" w14:textId="77777777" w:rsidR="00B513D1" w:rsidRPr="002D4CAB" w:rsidRDefault="00B513D1" w:rsidP="00B513D1">
      <w:pPr>
        <w:ind w:firstLineChars="104" w:firstLine="219"/>
        <w:rPr>
          <w:rFonts w:ascii="黑体" w:eastAsia="黑体" w:hAnsi="黑体" w:hint="eastAsia"/>
        </w:rPr>
      </w:pPr>
      <w:r w:rsidRPr="002D4CAB">
        <w:rPr>
          <w:rFonts w:ascii="黑体" w:eastAsia="黑体" w:hAnsi="黑体" w:hint="eastAsia"/>
          <w:b/>
          <w:bCs/>
        </w:rPr>
        <w:t>实验</w:t>
      </w:r>
      <w:r w:rsidRPr="002D4CAB">
        <w:rPr>
          <w:rFonts w:ascii="黑体" w:eastAsia="黑体" w:hAnsi="黑体" w:hint="eastAsia"/>
        </w:rPr>
        <w:t>8、蓄电池保护实验；</w:t>
      </w:r>
    </w:p>
    <w:p w14:paraId="1EE12E3E" w14:textId="77777777" w:rsidR="00B513D1" w:rsidRPr="002D4CAB" w:rsidRDefault="00B513D1" w:rsidP="00B513D1">
      <w:pPr>
        <w:ind w:firstLineChars="104" w:firstLine="219"/>
        <w:rPr>
          <w:rFonts w:ascii="黑体" w:eastAsia="黑体" w:hAnsi="黑体" w:hint="eastAsia"/>
        </w:rPr>
      </w:pPr>
      <w:r w:rsidRPr="002D4CAB">
        <w:rPr>
          <w:rFonts w:ascii="黑体" w:eastAsia="黑体" w:hAnsi="黑体" w:hint="eastAsia"/>
          <w:b/>
          <w:bCs/>
        </w:rPr>
        <w:t>实验</w:t>
      </w:r>
      <w:r w:rsidRPr="002D4CAB">
        <w:rPr>
          <w:rFonts w:ascii="黑体" w:eastAsia="黑体" w:hAnsi="黑体" w:hint="eastAsia"/>
        </w:rPr>
        <w:t>9、光伏阵列设计实验；</w:t>
      </w:r>
    </w:p>
    <w:p w14:paraId="3FB7BCB1" w14:textId="77777777" w:rsidR="00B513D1" w:rsidRPr="002D4CAB" w:rsidRDefault="00B513D1" w:rsidP="00B513D1">
      <w:pPr>
        <w:ind w:firstLineChars="104" w:firstLine="219"/>
        <w:rPr>
          <w:rFonts w:ascii="黑体" w:eastAsia="黑体" w:hAnsi="黑体" w:hint="eastAsia"/>
        </w:rPr>
      </w:pPr>
      <w:r w:rsidRPr="002D4CAB">
        <w:rPr>
          <w:rFonts w:ascii="黑体" w:eastAsia="黑体" w:hAnsi="黑体" w:hint="eastAsia"/>
          <w:b/>
          <w:bCs/>
        </w:rPr>
        <w:t>实验</w:t>
      </w:r>
      <w:r w:rsidRPr="002D4CAB">
        <w:rPr>
          <w:rFonts w:ascii="黑体" w:eastAsia="黑体" w:hAnsi="黑体" w:hint="eastAsia"/>
        </w:rPr>
        <w:t>10、太阳能照明系统设计；</w:t>
      </w:r>
    </w:p>
    <w:p w14:paraId="06CEA6AD" w14:textId="77777777" w:rsidR="00B513D1" w:rsidRPr="002D4CAB" w:rsidRDefault="00B513D1" w:rsidP="00B513D1">
      <w:pPr>
        <w:ind w:firstLineChars="104" w:firstLine="219"/>
        <w:rPr>
          <w:rFonts w:ascii="黑体" w:eastAsia="黑体" w:hAnsi="黑体" w:hint="eastAsia"/>
        </w:rPr>
      </w:pPr>
      <w:r w:rsidRPr="002D4CAB">
        <w:rPr>
          <w:rFonts w:ascii="黑体" w:eastAsia="黑体" w:hAnsi="黑体" w:hint="eastAsia"/>
          <w:b/>
          <w:bCs/>
        </w:rPr>
        <w:t>实验</w:t>
      </w:r>
      <w:r w:rsidRPr="002D4CAB">
        <w:rPr>
          <w:rFonts w:ascii="黑体" w:eastAsia="黑体" w:hAnsi="黑体" w:hint="eastAsia"/>
        </w:rPr>
        <w:t>11、太阳能系统电器负载实验；</w:t>
      </w:r>
    </w:p>
    <w:p w14:paraId="40DCDC31" w14:textId="77777777" w:rsidR="00B513D1" w:rsidRPr="002D4CAB" w:rsidRDefault="00B513D1" w:rsidP="00B513D1">
      <w:pPr>
        <w:ind w:firstLineChars="104" w:firstLine="219"/>
        <w:rPr>
          <w:rFonts w:ascii="黑体" w:eastAsia="黑体" w:hAnsi="黑体" w:hint="eastAsia"/>
        </w:rPr>
      </w:pPr>
      <w:r w:rsidRPr="002D4CAB">
        <w:rPr>
          <w:rFonts w:ascii="黑体" w:eastAsia="黑体" w:hAnsi="黑体" w:hint="eastAsia"/>
          <w:b/>
          <w:bCs/>
        </w:rPr>
        <w:t>实验</w:t>
      </w:r>
      <w:r w:rsidRPr="002D4CAB">
        <w:rPr>
          <w:rFonts w:ascii="黑体" w:eastAsia="黑体" w:hAnsi="黑体" w:hint="eastAsia"/>
        </w:rPr>
        <w:t>12、综合实验；</w:t>
      </w:r>
    </w:p>
    <w:p w14:paraId="73F8171E" w14:textId="77777777" w:rsidR="00B513D1" w:rsidRPr="002D4CAB" w:rsidRDefault="00B513D1" w:rsidP="00B513D1">
      <w:pPr>
        <w:widowControl/>
        <w:tabs>
          <w:tab w:val="left" w:pos="410"/>
          <w:tab w:val="left" w:pos="1772"/>
        </w:tabs>
        <w:spacing w:line="360" w:lineRule="auto"/>
        <w:jc w:val="left"/>
        <w:rPr>
          <w:rFonts w:ascii="黑体" w:eastAsia="黑体" w:hAnsi="黑体" w:hint="eastAsia"/>
          <w:b/>
          <w:bCs/>
          <w:kern w:val="0"/>
          <w:szCs w:val="21"/>
        </w:rPr>
      </w:pPr>
      <w:r w:rsidRPr="002D4CAB">
        <w:rPr>
          <w:rFonts w:ascii="黑体" w:eastAsia="黑体" w:hAnsi="黑体" w:hint="eastAsia"/>
          <w:b/>
          <w:bCs/>
          <w:kern w:val="0"/>
          <w:szCs w:val="21"/>
        </w:rPr>
        <w:t>三、主要设备清单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3866"/>
        <w:gridCol w:w="974"/>
        <w:gridCol w:w="960"/>
      </w:tblGrid>
      <w:tr w:rsidR="00B513D1" w:rsidRPr="002D4CAB" w14:paraId="21D76941" w14:textId="77777777" w:rsidTr="00D30CEA">
        <w:trPr>
          <w:jc w:val="center"/>
        </w:trPr>
        <w:tc>
          <w:tcPr>
            <w:tcW w:w="756" w:type="dxa"/>
            <w:tcBorders>
              <w:top w:val="single" w:sz="4" w:space="0" w:color="auto"/>
              <w:left w:val="single" w:sz="4" w:space="0" w:color="auto"/>
              <w:bottom w:val="single" w:sz="4" w:space="0" w:color="auto"/>
              <w:right w:val="single" w:sz="4" w:space="0" w:color="auto"/>
            </w:tcBorders>
          </w:tcPr>
          <w:p w14:paraId="0F9BD981" w14:textId="77777777" w:rsidR="00B513D1" w:rsidRPr="002D4CAB" w:rsidRDefault="00B513D1" w:rsidP="00D30CEA">
            <w:pPr>
              <w:jc w:val="center"/>
              <w:rPr>
                <w:rFonts w:ascii="黑体" w:eastAsia="黑体" w:hAnsi="黑体"/>
                <w:b/>
              </w:rPr>
            </w:pPr>
            <w:r w:rsidRPr="002D4CAB">
              <w:rPr>
                <w:rFonts w:ascii="黑体" w:eastAsia="黑体" w:hAnsi="黑体" w:hint="eastAsia"/>
                <w:b/>
              </w:rPr>
              <w:t>序号</w:t>
            </w:r>
          </w:p>
        </w:tc>
        <w:tc>
          <w:tcPr>
            <w:tcW w:w="3866" w:type="dxa"/>
            <w:tcBorders>
              <w:top w:val="single" w:sz="4" w:space="0" w:color="auto"/>
              <w:left w:val="single" w:sz="4" w:space="0" w:color="auto"/>
              <w:bottom w:val="single" w:sz="4" w:space="0" w:color="auto"/>
              <w:right w:val="single" w:sz="4" w:space="0" w:color="auto"/>
            </w:tcBorders>
          </w:tcPr>
          <w:p w14:paraId="68F3EA39" w14:textId="77777777" w:rsidR="00B513D1" w:rsidRPr="002D4CAB" w:rsidRDefault="00B513D1" w:rsidP="00D30CEA">
            <w:pPr>
              <w:jc w:val="center"/>
              <w:rPr>
                <w:rFonts w:ascii="黑体" w:eastAsia="黑体" w:hAnsi="黑体"/>
                <w:b/>
              </w:rPr>
            </w:pPr>
            <w:r w:rsidRPr="002D4CAB">
              <w:rPr>
                <w:rFonts w:ascii="黑体" w:eastAsia="黑体" w:hAnsi="黑体" w:hint="eastAsia"/>
                <w:b/>
              </w:rPr>
              <w:t>名     称</w:t>
            </w:r>
          </w:p>
        </w:tc>
        <w:tc>
          <w:tcPr>
            <w:tcW w:w="974" w:type="dxa"/>
            <w:tcBorders>
              <w:top w:val="single" w:sz="4" w:space="0" w:color="auto"/>
              <w:left w:val="single" w:sz="4" w:space="0" w:color="auto"/>
              <w:bottom w:val="single" w:sz="4" w:space="0" w:color="auto"/>
              <w:right w:val="single" w:sz="4" w:space="0" w:color="auto"/>
            </w:tcBorders>
          </w:tcPr>
          <w:p w14:paraId="706D8E08" w14:textId="77777777" w:rsidR="00B513D1" w:rsidRPr="002D4CAB" w:rsidRDefault="00B513D1" w:rsidP="00D30CEA">
            <w:pPr>
              <w:jc w:val="center"/>
              <w:rPr>
                <w:rFonts w:ascii="黑体" w:eastAsia="黑体" w:hAnsi="黑体"/>
                <w:b/>
              </w:rPr>
            </w:pPr>
            <w:r w:rsidRPr="002D4CAB">
              <w:rPr>
                <w:rFonts w:ascii="黑体" w:eastAsia="黑体" w:hAnsi="黑体" w:hint="eastAsia"/>
                <w:b/>
              </w:rPr>
              <w:t>数 量</w:t>
            </w:r>
          </w:p>
        </w:tc>
        <w:tc>
          <w:tcPr>
            <w:tcW w:w="960" w:type="dxa"/>
            <w:tcBorders>
              <w:top w:val="single" w:sz="4" w:space="0" w:color="auto"/>
              <w:left w:val="single" w:sz="4" w:space="0" w:color="auto"/>
              <w:bottom w:val="single" w:sz="4" w:space="0" w:color="auto"/>
              <w:right w:val="single" w:sz="4" w:space="0" w:color="auto"/>
            </w:tcBorders>
          </w:tcPr>
          <w:p w14:paraId="35EEB661" w14:textId="77777777" w:rsidR="00B513D1" w:rsidRPr="002D4CAB" w:rsidRDefault="00B513D1" w:rsidP="00D30CEA">
            <w:pPr>
              <w:jc w:val="center"/>
              <w:rPr>
                <w:rFonts w:ascii="黑体" w:eastAsia="黑体" w:hAnsi="黑体"/>
                <w:b/>
              </w:rPr>
            </w:pPr>
            <w:r w:rsidRPr="002D4CAB">
              <w:rPr>
                <w:rFonts w:ascii="黑体" w:eastAsia="黑体" w:hAnsi="黑体" w:hint="eastAsia"/>
                <w:b/>
              </w:rPr>
              <w:t>单 位</w:t>
            </w:r>
          </w:p>
        </w:tc>
      </w:tr>
      <w:tr w:rsidR="00B513D1" w:rsidRPr="002D4CAB" w14:paraId="553A0845" w14:textId="77777777" w:rsidTr="00D30CEA">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5FED9710" w14:textId="77777777" w:rsidR="00B513D1" w:rsidRPr="002D4CAB" w:rsidRDefault="00B513D1" w:rsidP="00D30CEA">
            <w:pPr>
              <w:jc w:val="center"/>
              <w:rPr>
                <w:rFonts w:ascii="黑体" w:eastAsia="黑体" w:hAnsi="黑体"/>
              </w:rPr>
            </w:pPr>
            <w:r w:rsidRPr="002D4CAB">
              <w:rPr>
                <w:rFonts w:ascii="黑体" w:eastAsia="黑体" w:hAnsi="黑体" w:hint="eastAsia"/>
              </w:rPr>
              <w:t>1</w:t>
            </w:r>
          </w:p>
        </w:tc>
        <w:tc>
          <w:tcPr>
            <w:tcW w:w="3866" w:type="dxa"/>
            <w:tcBorders>
              <w:top w:val="single" w:sz="4" w:space="0" w:color="auto"/>
              <w:left w:val="single" w:sz="4" w:space="0" w:color="auto"/>
              <w:bottom w:val="single" w:sz="4" w:space="0" w:color="auto"/>
              <w:right w:val="single" w:sz="4" w:space="0" w:color="auto"/>
            </w:tcBorders>
          </w:tcPr>
          <w:p w14:paraId="38C92059" w14:textId="77777777" w:rsidR="00B513D1" w:rsidRPr="002D4CAB" w:rsidRDefault="00B513D1" w:rsidP="00D30CEA">
            <w:pPr>
              <w:rPr>
                <w:rFonts w:ascii="黑体" w:eastAsia="黑体" w:hAnsi="黑体" w:hint="eastAsia"/>
              </w:rPr>
            </w:pPr>
            <w:r w:rsidRPr="002D4CAB">
              <w:rPr>
                <w:rFonts w:ascii="黑体" w:eastAsia="黑体" w:hAnsi="黑体" w:hint="eastAsia"/>
              </w:rPr>
              <w:t>风光互补发电实</w:t>
            </w:r>
            <w:proofErr w:type="gramStart"/>
            <w:r w:rsidRPr="002D4CAB">
              <w:rPr>
                <w:rFonts w:ascii="黑体" w:eastAsia="黑体" w:hAnsi="黑体" w:hint="eastAsia"/>
              </w:rPr>
              <w:t>训系统</w:t>
            </w:r>
            <w:proofErr w:type="gramEnd"/>
            <w:r w:rsidRPr="002D4CAB">
              <w:rPr>
                <w:rFonts w:ascii="黑体" w:eastAsia="黑体" w:hAnsi="黑体" w:hint="eastAsia"/>
              </w:rPr>
              <w:t>操作台</w:t>
            </w:r>
          </w:p>
        </w:tc>
        <w:tc>
          <w:tcPr>
            <w:tcW w:w="974" w:type="dxa"/>
            <w:tcBorders>
              <w:top w:val="single" w:sz="4" w:space="0" w:color="auto"/>
              <w:left w:val="single" w:sz="4" w:space="0" w:color="auto"/>
              <w:bottom w:val="single" w:sz="4" w:space="0" w:color="auto"/>
              <w:right w:val="single" w:sz="4" w:space="0" w:color="auto"/>
            </w:tcBorders>
          </w:tcPr>
          <w:p w14:paraId="16EAC084" w14:textId="77777777" w:rsidR="00B513D1" w:rsidRPr="002D4CAB" w:rsidRDefault="00B513D1" w:rsidP="00D30CEA">
            <w:pPr>
              <w:jc w:val="center"/>
              <w:rPr>
                <w:rFonts w:ascii="黑体" w:eastAsia="黑体" w:hAnsi="黑体"/>
              </w:rPr>
            </w:pPr>
            <w:r w:rsidRPr="002D4CAB">
              <w:rPr>
                <w:rFonts w:ascii="黑体" w:eastAsia="黑体" w:hAnsi="黑体" w:hint="eastAsia"/>
              </w:rPr>
              <w:t>1</w:t>
            </w:r>
          </w:p>
        </w:tc>
        <w:tc>
          <w:tcPr>
            <w:tcW w:w="960" w:type="dxa"/>
            <w:tcBorders>
              <w:top w:val="single" w:sz="4" w:space="0" w:color="auto"/>
              <w:left w:val="single" w:sz="4" w:space="0" w:color="auto"/>
              <w:bottom w:val="single" w:sz="4" w:space="0" w:color="auto"/>
              <w:right w:val="single" w:sz="4" w:space="0" w:color="auto"/>
            </w:tcBorders>
          </w:tcPr>
          <w:p w14:paraId="46E834AF" w14:textId="77777777" w:rsidR="00B513D1" w:rsidRPr="002D4CAB" w:rsidRDefault="00B513D1" w:rsidP="00D30CEA">
            <w:pPr>
              <w:jc w:val="center"/>
              <w:rPr>
                <w:rFonts w:ascii="黑体" w:eastAsia="黑体" w:hAnsi="黑体"/>
              </w:rPr>
            </w:pPr>
            <w:r w:rsidRPr="002D4CAB">
              <w:rPr>
                <w:rFonts w:ascii="黑体" w:eastAsia="黑体" w:hAnsi="黑体" w:hint="eastAsia"/>
              </w:rPr>
              <w:t>台</w:t>
            </w:r>
          </w:p>
        </w:tc>
      </w:tr>
      <w:tr w:rsidR="00B513D1" w:rsidRPr="002D4CAB" w14:paraId="0BA4A817" w14:textId="77777777" w:rsidTr="00D30CEA">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2E5C3215" w14:textId="77777777" w:rsidR="00B513D1" w:rsidRPr="002D4CAB" w:rsidRDefault="00B513D1" w:rsidP="00D30CEA">
            <w:pPr>
              <w:jc w:val="center"/>
              <w:rPr>
                <w:rFonts w:ascii="黑体" w:eastAsia="黑体" w:hAnsi="黑体"/>
              </w:rPr>
            </w:pPr>
            <w:r w:rsidRPr="002D4CAB">
              <w:rPr>
                <w:rFonts w:ascii="黑体" w:eastAsia="黑体" w:hAnsi="黑体" w:hint="eastAsia"/>
              </w:rPr>
              <w:t>2</w:t>
            </w:r>
          </w:p>
        </w:tc>
        <w:tc>
          <w:tcPr>
            <w:tcW w:w="3866" w:type="dxa"/>
            <w:tcBorders>
              <w:top w:val="single" w:sz="4" w:space="0" w:color="auto"/>
              <w:left w:val="single" w:sz="4" w:space="0" w:color="auto"/>
              <w:bottom w:val="single" w:sz="4" w:space="0" w:color="auto"/>
              <w:right w:val="single" w:sz="4" w:space="0" w:color="auto"/>
            </w:tcBorders>
          </w:tcPr>
          <w:p w14:paraId="21FA2280" w14:textId="77777777" w:rsidR="00B513D1" w:rsidRPr="002D4CAB" w:rsidRDefault="00B513D1" w:rsidP="00D30CEA">
            <w:pPr>
              <w:rPr>
                <w:rFonts w:ascii="黑体" w:eastAsia="黑体" w:hAnsi="黑体" w:hint="eastAsia"/>
              </w:rPr>
            </w:pPr>
            <w:r w:rsidRPr="002D4CAB">
              <w:rPr>
                <w:rFonts w:ascii="黑体" w:eastAsia="黑体" w:hAnsi="黑体" w:hint="eastAsia"/>
              </w:rPr>
              <w:t>400W永磁同步发电机</w:t>
            </w:r>
          </w:p>
        </w:tc>
        <w:tc>
          <w:tcPr>
            <w:tcW w:w="974" w:type="dxa"/>
            <w:tcBorders>
              <w:top w:val="single" w:sz="4" w:space="0" w:color="auto"/>
              <w:left w:val="single" w:sz="4" w:space="0" w:color="auto"/>
              <w:bottom w:val="single" w:sz="4" w:space="0" w:color="auto"/>
              <w:right w:val="single" w:sz="4" w:space="0" w:color="auto"/>
            </w:tcBorders>
          </w:tcPr>
          <w:p w14:paraId="140A5E4C" w14:textId="77777777" w:rsidR="00B513D1" w:rsidRPr="002D4CAB" w:rsidRDefault="00B513D1" w:rsidP="00D30CEA">
            <w:pPr>
              <w:jc w:val="center"/>
              <w:rPr>
                <w:rFonts w:ascii="黑体" w:eastAsia="黑体" w:hAnsi="黑体"/>
              </w:rPr>
            </w:pPr>
            <w:r w:rsidRPr="002D4CAB">
              <w:rPr>
                <w:rFonts w:ascii="黑体" w:eastAsia="黑体" w:hAnsi="黑体" w:hint="eastAsia"/>
              </w:rPr>
              <w:t>1</w:t>
            </w:r>
          </w:p>
        </w:tc>
        <w:tc>
          <w:tcPr>
            <w:tcW w:w="960" w:type="dxa"/>
            <w:tcBorders>
              <w:top w:val="single" w:sz="4" w:space="0" w:color="auto"/>
              <w:left w:val="single" w:sz="4" w:space="0" w:color="auto"/>
              <w:bottom w:val="single" w:sz="4" w:space="0" w:color="auto"/>
              <w:right w:val="single" w:sz="4" w:space="0" w:color="auto"/>
            </w:tcBorders>
          </w:tcPr>
          <w:p w14:paraId="6CD03C42" w14:textId="77777777" w:rsidR="00B513D1" w:rsidRPr="002D4CAB" w:rsidRDefault="00B513D1" w:rsidP="00D30CEA">
            <w:pPr>
              <w:jc w:val="center"/>
              <w:rPr>
                <w:rFonts w:ascii="黑体" w:eastAsia="黑体" w:hAnsi="黑体"/>
              </w:rPr>
            </w:pPr>
            <w:r w:rsidRPr="002D4CAB">
              <w:rPr>
                <w:rFonts w:ascii="黑体" w:eastAsia="黑体" w:hAnsi="黑体" w:hint="eastAsia"/>
              </w:rPr>
              <w:t>台</w:t>
            </w:r>
          </w:p>
        </w:tc>
      </w:tr>
      <w:tr w:rsidR="00B513D1" w:rsidRPr="002D4CAB" w14:paraId="7EF5750F" w14:textId="77777777" w:rsidTr="00D30CEA">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46D1346D" w14:textId="77777777" w:rsidR="00B513D1" w:rsidRPr="002D4CAB" w:rsidRDefault="00B513D1" w:rsidP="00D30CEA">
            <w:pPr>
              <w:jc w:val="center"/>
              <w:rPr>
                <w:rFonts w:ascii="黑体" w:eastAsia="黑体" w:hAnsi="黑体"/>
              </w:rPr>
            </w:pPr>
            <w:r w:rsidRPr="002D4CAB">
              <w:rPr>
                <w:rFonts w:ascii="黑体" w:eastAsia="黑体" w:hAnsi="黑体" w:hint="eastAsia"/>
              </w:rPr>
              <w:t>3</w:t>
            </w:r>
          </w:p>
        </w:tc>
        <w:tc>
          <w:tcPr>
            <w:tcW w:w="3866" w:type="dxa"/>
            <w:tcBorders>
              <w:top w:val="single" w:sz="4" w:space="0" w:color="auto"/>
              <w:left w:val="single" w:sz="4" w:space="0" w:color="auto"/>
              <w:bottom w:val="single" w:sz="4" w:space="0" w:color="auto"/>
              <w:right w:val="single" w:sz="4" w:space="0" w:color="auto"/>
            </w:tcBorders>
          </w:tcPr>
          <w:p w14:paraId="62D50AAB" w14:textId="77777777" w:rsidR="00B513D1" w:rsidRPr="002D4CAB" w:rsidRDefault="00B513D1" w:rsidP="00D30CEA">
            <w:pPr>
              <w:rPr>
                <w:rFonts w:ascii="黑体" w:eastAsia="黑体" w:hAnsi="黑体" w:hint="eastAsia"/>
              </w:rPr>
            </w:pPr>
            <w:r w:rsidRPr="002D4CAB">
              <w:rPr>
                <w:rFonts w:ascii="黑体" w:eastAsia="黑体" w:hAnsi="黑体" w:hint="eastAsia"/>
              </w:rPr>
              <w:t>模拟风洞系统（风源）</w:t>
            </w:r>
          </w:p>
        </w:tc>
        <w:tc>
          <w:tcPr>
            <w:tcW w:w="974" w:type="dxa"/>
            <w:tcBorders>
              <w:top w:val="single" w:sz="4" w:space="0" w:color="auto"/>
              <w:left w:val="single" w:sz="4" w:space="0" w:color="auto"/>
              <w:bottom w:val="single" w:sz="4" w:space="0" w:color="auto"/>
              <w:right w:val="single" w:sz="4" w:space="0" w:color="auto"/>
            </w:tcBorders>
          </w:tcPr>
          <w:p w14:paraId="2207307E" w14:textId="77777777" w:rsidR="00B513D1" w:rsidRPr="002D4CAB" w:rsidRDefault="00B513D1" w:rsidP="00D30CEA">
            <w:pPr>
              <w:jc w:val="center"/>
              <w:rPr>
                <w:rFonts w:ascii="黑体" w:eastAsia="黑体" w:hAnsi="黑体"/>
              </w:rPr>
            </w:pPr>
            <w:r w:rsidRPr="002D4CAB">
              <w:rPr>
                <w:rFonts w:ascii="黑体" w:eastAsia="黑体" w:hAnsi="黑体" w:hint="eastAsia"/>
              </w:rPr>
              <w:t>1</w:t>
            </w:r>
          </w:p>
        </w:tc>
        <w:tc>
          <w:tcPr>
            <w:tcW w:w="960" w:type="dxa"/>
            <w:tcBorders>
              <w:top w:val="single" w:sz="4" w:space="0" w:color="auto"/>
              <w:left w:val="single" w:sz="4" w:space="0" w:color="auto"/>
              <w:bottom w:val="single" w:sz="4" w:space="0" w:color="auto"/>
              <w:right w:val="single" w:sz="4" w:space="0" w:color="auto"/>
            </w:tcBorders>
          </w:tcPr>
          <w:p w14:paraId="08DC1A9C" w14:textId="77777777" w:rsidR="00B513D1" w:rsidRPr="002D4CAB" w:rsidRDefault="00B513D1" w:rsidP="00D30CEA">
            <w:pPr>
              <w:jc w:val="center"/>
              <w:rPr>
                <w:rFonts w:ascii="黑体" w:eastAsia="黑体" w:hAnsi="黑体" w:hint="eastAsia"/>
              </w:rPr>
            </w:pPr>
            <w:r w:rsidRPr="002D4CAB">
              <w:rPr>
                <w:rFonts w:ascii="黑体" w:eastAsia="黑体" w:hAnsi="黑体" w:hint="eastAsia"/>
              </w:rPr>
              <w:t>套</w:t>
            </w:r>
          </w:p>
        </w:tc>
      </w:tr>
      <w:tr w:rsidR="00B513D1" w:rsidRPr="002D4CAB" w14:paraId="148617ED" w14:textId="77777777" w:rsidTr="00D30CEA">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2998CEF7" w14:textId="77777777" w:rsidR="00B513D1" w:rsidRPr="002D4CAB" w:rsidRDefault="00B513D1" w:rsidP="00D30CEA">
            <w:pPr>
              <w:jc w:val="center"/>
              <w:rPr>
                <w:rFonts w:ascii="黑体" w:eastAsia="黑体" w:hAnsi="黑体"/>
              </w:rPr>
            </w:pPr>
            <w:r w:rsidRPr="002D4CAB">
              <w:rPr>
                <w:rFonts w:ascii="黑体" w:eastAsia="黑体" w:hAnsi="黑体" w:hint="eastAsia"/>
              </w:rPr>
              <w:t>4</w:t>
            </w:r>
          </w:p>
        </w:tc>
        <w:tc>
          <w:tcPr>
            <w:tcW w:w="3866" w:type="dxa"/>
            <w:tcBorders>
              <w:top w:val="single" w:sz="4" w:space="0" w:color="auto"/>
              <w:left w:val="single" w:sz="4" w:space="0" w:color="auto"/>
              <w:bottom w:val="single" w:sz="4" w:space="0" w:color="auto"/>
              <w:right w:val="single" w:sz="4" w:space="0" w:color="auto"/>
            </w:tcBorders>
          </w:tcPr>
          <w:p w14:paraId="66489FC9" w14:textId="77777777" w:rsidR="00B513D1" w:rsidRPr="002D4CAB" w:rsidRDefault="00B513D1" w:rsidP="00D30CEA">
            <w:pPr>
              <w:rPr>
                <w:rFonts w:ascii="黑体" w:eastAsia="黑体" w:hAnsi="黑体" w:hint="eastAsia"/>
              </w:rPr>
            </w:pPr>
            <w:r w:rsidRPr="002D4CAB">
              <w:rPr>
                <w:rFonts w:ascii="黑体" w:eastAsia="黑体" w:hAnsi="黑体" w:hint="eastAsia"/>
              </w:rPr>
              <w:t>风速仪（含支架）</w:t>
            </w:r>
          </w:p>
        </w:tc>
        <w:tc>
          <w:tcPr>
            <w:tcW w:w="974" w:type="dxa"/>
            <w:tcBorders>
              <w:top w:val="single" w:sz="4" w:space="0" w:color="auto"/>
              <w:left w:val="single" w:sz="4" w:space="0" w:color="auto"/>
              <w:bottom w:val="single" w:sz="4" w:space="0" w:color="auto"/>
              <w:right w:val="single" w:sz="4" w:space="0" w:color="auto"/>
            </w:tcBorders>
          </w:tcPr>
          <w:p w14:paraId="0B26DBDB" w14:textId="77777777" w:rsidR="00B513D1" w:rsidRPr="002D4CAB" w:rsidRDefault="00B513D1" w:rsidP="00D30CEA">
            <w:pPr>
              <w:jc w:val="center"/>
              <w:rPr>
                <w:rFonts w:ascii="黑体" w:eastAsia="黑体" w:hAnsi="黑体"/>
              </w:rPr>
            </w:pPr>
            <w:r w:rsidRPr="002D4CAB">
              <w:rPr>
                <w:rFonts w:ascii="黑体" w:eastAsia="黑体" w:hAnsi="黑体" w:hint="eastAsia"/>
              </w:rPr>
              <w:t>1</w:t>
            </w:r>
          </w:p>
        </w:tc>
        <w:tc>
          <w:tcPr>
            <w:tcW w:w="960" w:type="dxa"/>
            <w:tcBorders>
              <w:top w:val="single" w:sz="4" w:space="0" w:color="auto"/>
              <w:left w:val="single" w:sz="4" w:space="0" w:color="auto"/>
              <w:bottom w:val="single" w:sz="4" w:space="0" w:color="auto"/>
              <w:right w:val="single" w:sz="4" w:space="0" w:color="auto"/>
            </w:tcBorders>
          </w:tcPr>
          <w:p w14:paraId="6CCD215F" w14:textId="77777777" w:rsidR="00B513D1" w:rsidRPr="002D4CAB" w:rsidRDefault="00B513D1" w:rsidP="00D30CEA">
            <w:pPr>
              <w:jc w:val="center"/>
              <w:rPr>
                <w:rFonts w:ascii="黑体" w:eastAsia="黑体" w:hAnsi="黑体"/>
              </w:rPr>
            </w:pPr>
            <w:r w:rsidRPr="002D4CAB">
              <w:rPr>
                <w:rFonts w:ascii="黑体" w:eastAsia="黑体" w:hAnsi="黑体" w:hint="eastAsia"/>
              </w:rPr>
              <w:t>台</w:t>
            </w:r>
          </w:p>
        </w:tc>
      </w:tr>
      <w:tr w:rsidR="00B513D1" w:rsidRPr="002D4CAB" w14:paraId="71C8BC8C" w14:textId="77777777" w:rsidTr="00D30CEA">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77508D7A" w14:textId="77777777" w:rsidR="00B513D1" w:rsidRPr="002D4CAB" w:rsidRDefault="00B513D1" w:rsidP="00D30CEA">
            <w:pPr>
              <w:jc w:val="center"/>
              <w:rPr>
                <w:rFonts w:ascii="黑体" w:eastAsia="黑体" w:hAnsi="黑体"/>
              </w:rPr>
            </w:pPr>
            <w:r w:rsidRPr="002D4CAB">
              <w:rPr>
                <w:rFonts w:ascii="黑体" w:eastAsia="黑体" w:hAnsi="黑体" w:hint="eastAsia"/>
              </w:rPr>
              <w:t>5</w:t>
            </w:r>
          </w:p>
        </w:tc>
        <w:tc>
          <w:tcPr>
            <w:tcW w:w="3866" w:type="dxa"/>
            <w:tcBorders>
              <w:top w:val="single" w:sz="4" w:space="0" w:color="auto"/>
              <w:left w:val="single" w:sz="4" w:space="0" w:color="auto"/>
              <w:bottom w:val="single" w:sz="4" w:space="0" w:color="auto"/>
              <w:right w:val="single" w:sz="4" w:space="0" w:color="auto"/>
            </w:tcBorders>
          </w:tcPr>
          <w:p w14:paraId="68506BDE" w14:textId="77777777" w:rsidR="00B513D1" w:rsidRPr="002D4CAB" w:rsidRDefault="00B513D1" w:rsidP="00D30CEA">
            <w:pPr>
              <w:rPr>
                <w:rFonts w:ascii="黑体" w:eastAsia="黑体" w:hAnsi="黑体" w:hint="eastAsia"/>
              </w:rPr>
            </w:pPr>
            <w:r w:rsidRPr="002D4CAB">
              <w:rPr>
                <w:rFonts w:ascii="黑体" w:eastAsia="黑体" w:hAnsi="黑体" w:hint="eastAsia"/>
              </w:rPr>
              <w:t>风向仪（含支架）</w:t>
            </w:r>
          </w:p>
        </w:tc>
        <w:tc>
          <w:tcPr>
            <w:tcW w:w="974" w:type="dxa"/>
            <w:tcBorders>
              <w:top w:val="single" w:sz="4" w:space="0" w:color="auto"/>
              <w:left w:val="single" w:sz="4" w:space="0" w:color="auto"/>
              <w:bottom w:val="single" w:sz="4" w:space="0" w:color="auto"/>
              <w:right w:val="single" w:sz="4" w:space="0" w:color="auto"/>
            </w:tcBorders>
          </w:tcPr>
          <w:p w14:paraId="704708E0" w14:textId="77777777" w:rsidR="00B513D1" w:rsidRPr="002D4CAB" w:rsidRDefault="00B513D1" w:rsidP="00D30CEA">
            <w:pPr>
              <w:jc w:val="center"/>
              <w:rPr>
                <w:rFonts w:ascii="黑体" w:eastAsia="黑体" w:hAnsi="黑体"/>
              </w:rPr>
            </w:pPr>
            <w:r w:rsidRPr="002D4CAB">
              <w:rPr>
                <w:rFonts w:ascii="黑体" w:eastAsia="黑体" w:hAnsi="黑体" w:hint="eastAsia"/>
              </w:rPr>
              <w:t>1</w:t>
            </w:r>
          </w:p>
        </w:tc>
        <w:tc>
          <w:tcPr>
            <w:tcW w:w="960" w:type="dxa"/>
            <w:tcBorders>
              <w:top w:val="single" w:sz="4" w:space="0" w:color="auto"/>
              <w:left w:val="single" w:sz="4" w:space="0" w:color="auto"/>
              <w:bottom w:val="single" w:sz="4" w:space="0" w:color="auto"/>
              <w:right w:val="single" w:sz="4" w:space="0" w:color="auto"/>
            </w:tcBorders>
          </w:tcPr>
          <w:p w14:paraId="702C626C" w14:textId="77777777" w:rsidR="00B513D1" w:rsidRPr="002D4CAB" w:rsidRDefault="00B513D1" w:rsidP="00D30CEA">
            <w:pPr>
              <w:jc w:val="center"/>
              <w:rPr>
                <w:rFonts w:ascii="黑体" w:eastAsia="黑体" w:hAnsi="黑体"/>
              </w:rPr>
            </w:pPr>
            <w:r w:rsidRPr="002D4CAB">
              <w:rPr>
                <w:rFonts w:ascii="黑体" w:eastAsia="黑体" w:hAnsi="黑体" w:hint="eastAsia"/>
              </w:rPr>
              <w:t>台</w:t>
            </w:r>
          </w:p>
        </w:tc>
      </w:tr>
      <w:tr w:rsidR="00B513D1" w:rsidRPr="002D4CAB" w14:paraId="6784E56E" w14:textId="77777777" w:rsidTr="00D30CEA">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3CF635AE" w14:textId="77777777" w:rsidR="00B513D1" w:rsidRPr="002D4CAB" w:rsidRDefault="00B513D1" w:rsidP="00D30CEA">
            <w:pPr>
              <w:jc w:val="center"/>
              <w:rPr>
                <w:rFonts w:ascii="黑体" w:eastAsia="黑体" w:hAnsi="黑体"/>
              </w:rPr>
            </w:pPr>
            <w:r w:rsidRPr="002D4CAB">
              <w:rPr>
                <w:rFonts w:ascii="黑体" w:eastAsia="黑体" w:hAnsi="黑体" w:hint="eastAsia"/>
              </w:rPr>
              <w:t>6</w:t>
            </w:r>
          </w:p>
        </w:tc>
        <w:tc>
          <w:tcPr>
            <w:tcW w:w="3866" w:type="dxa"/>
            <w:tcBorders>
              <w:top w:val="single" w:sz="4" w:space="0" w:color="auto"/>
              <w:left w:val="single" w:sz="4" w:space="0" w:color="auto"/>
              <w:bottom w:val="single" w:sz="4" w:space="0" w:color="auto"/>
              <w:right w:val="single" w:sz="4" w:space="0" w:color="auto"/>
            </w:tcBorders>
          </w:tcPr>
          <w:p w14:paraId="4C762090" w14:textId="77777777" w:rsidR="00B513D1" w:rsidRPr="002D4CAB" w:rsidRDefault="00B513D1" w:rsidP="00D30CEA">
            <w:pPr>
              <w:rPr>
                <w:rFonts w:ascii="黑体" w:eastAsia="黑体" w:hAnsi="黑体" w:hint="eastAsia"/>
              </w:rPr>
            </w:pPr>
            <w:r w:rsidRPr="002D4CAB">
              <w:rPr>
                <w:rFonts w:ascii="黑体" w:eastAsia="黑体" w:hAnsi="黑体"/>
              </w:rPr>
              <w:t>2.2</w:t>
            </w:r>
            <w:r w:rsidRPr="002D4CAB">
              <w:rPr>
                <w:rFonts w:ascii="黑体" w:eastAsia="黑体" w:hAnsi="黑体" w:hint="eastAsia"/>
              </w:rPr>
              <w:t>KW矢量变频器</w:t>
            </w:r>
          </w:p>
        </w:tc>
        <w:tc>
          <w:tcPr>
            <w:tcW w:w="974" w:type="dxa"/>
            <w:tcBorders>
              <w:top w:val="single" w:sz="4" w:space="0" w:color="auto"/>
              <w:left w:val="single" w:sz="4" w:space="0" w:color="auto"/>
              <w:bottom w:val="single" w:sz="4" w:space="0" w:color="auto"/>
              <w:right w:val="single" w:sz="4" w:space="0" w:color="auto"/>
            </w:tcBorders>
          </w:tcPr>
          <w:p w14:paraId="6ACC11AC" w14:textId="77777777" w:rsidR="00B513D1" w:rsidRPr="002D4CAB" w:rsidRDefault="00B513D1" w:rsidP="00D30CEA">
            <w:pPr>
              <w:jc w:val="center"/>
              <w:rPr>
                <w:rFonts w:ascii="黑体" w:eastAsia="黑体" w:hAnsi="黑体"/>
              </w:rPr>
            </w:pPr>
            <w:r w:rsidRPr="002D4CAB">
              <w:rPr>
                <w:rFonts w:ascii="黑体" w:eastAsia="黑体" w:hAnsi="黑体" w:hint="eastAsia"/>
              </w:rPr>
              <w:t>1</w:t>
            </w:r>
          </w:p>
        </w:tc>
        <w:tc>
          <w:tcPr>
            <w:tcW w:w="960" w:type="dxa"/>
            <w:tcBorders>
              <w:top w:val="single" w:sz="4" w:space="0" w:color="auto"/>
              <w:left w:val="single" w:sz="4" w:space="0" w:color="auto"/>
              <w:bottom w:val="single" w:sz="4" w:space="0" w:color="auto"/>
              <w:right w:val="single" w:sz="4" w:space="0" w:color="auto"/>
            </w:tcBorders>
          </w:tcPr>
          <w:p w14:paraId="31CED9C3" w14:textId="77777777" w:rsidR="00B513D1" w:rsidRPr="002D4CAB" w:rsidRDefault="00B513D1" w:rsidP="00D30CEA">
            <w:pPr>
              <w:jc w:val="center"/>
              <w:rPr>
                <w:rFonts w:ascii="黑体" w:eastAsia="黑体" w:hAnsi="黑体" w:hint="eastAsia"/>
              </w:rPr>
            </w:pPr>
            <w:r w:rsidRPr="002D4CAB">
              <w:rPr>
                <w:rFonts w:ascii="黑体" w:eastAsia="黑体" w:hAnsi="黑体" w:hint="eastAsia"/>
              </w:rPr>
              <w:t>台</w:t>
            </w:r>
          </w:p>
        </w:tc>
      </w:tr>
      <w:tr w:rsidR="00B513D1" w:rsidRPr="002D4CAB" w14:paraId="6618CBC9" w14:textId="77777777" w:rsidTr="00D30CEA">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706293C3" w14:textId="77777777" w:rsidR="00B513D1" w:rsidRPr="002D4CAB" w:rsidRDefault="00B513D1" w:rsidP="00D30CEA">
            <w:pPr>
              <w:jc w:val="center"/>
              <w:rPr>
                <w:rFonts w:ascii="黑体" w:eastAsia="黑体" w:hAnsi="黑体" w:hint="eastAsia"/>
              </w:rPr>
            </w:pPr>
            <w:r w:rsidRPr="002D4CAB">
              <w:rPr>
                <w:rFonts w:ascii="黑体" w:eastAsia="黑体" w:hAnsi="黑体" w:hint="eastAsia"/>
              </w:rPr>
              <w:t>7</w:t>
            </w:r>
          </w:p>
        </w:tc>
        <w:tc>
          <w:tcPr>
            <w:tcW w:w="3866" w:type="dxa"/>
            <w:tcBorders>
              <w:top w:val="single" w:sz="4" w:space="0" w:color="auto"/>
              <w:left w:val="single" w:sz="4" w:space="0" w:color="auto"/>
              <w:bottom w:val="single" w:sz="4" w:space="0" w:color="auto"/>
              <w:right w:val="single" w:sz="4" w:space="0" w:color="auto"/>
            </w:tcBorders>
          </w:tcPr>
          <w:p w14:paraId="10CB81C6" w14:textId="77777777" w:rsidR="00B513D1" w:rsidRPr="002D4CAB" w:rsidRDefault="00B513D1" w:rsidP="00D30CEA">
            <w:pPr>
              <w:rPr>
                <w:rFonts w:ascii="黑体" w:eastAsia="黑体" w:hAnsi="黑体" w:hint="eastAsia"/>
              </w:rPr>
            </w:pPr>
            <w:r w:rsidRPr="002D4CAB">
              <w:rPr>
                <w:rFonts w:ascii="黑体" w:eastAsia="黑体" w:hAnsi="黑体" w:hint="eastAsia"/>
              </w:rPr>
              <w:t>风光互补控制器</w:t>
            </w:r>
          </w:p>
        </w:tc>
        <w:tc>
          <w:tcPr>
            <w:tcW w:w="974" w:type="dxa"/>
            <w:tcBorders>
              <w:top w:val="single" w:sz="4" w:space="0" w:color="auto"/>
              <w:left w:val="single" w:sz="4" w:space="0" w:color="auto"/>
              <w:bottom w:val="single" w:sz="4" w:space="0" w:color="auto"/>
              <w:right w:val="single" w:sz="4" w:space="0" w:color="auto"/>
            </w:tcBorders>
          </w:tcPr>
          <w:p w14:paraId="6A3E4BFD" w14:textId="77777777" w:rsidR="00B513D1" w:rsidRPr="002D4CAB" w:rsidRDefault="00B513D1" w:rsidP="00D30CEA">
            <w:pPr>
              <w:jc w:val="center"/>
              <w:rPr>
                <w:rFonts w:ascii="黑体" w:eastAsia="黑体" w:hAnsi="黑体" w:hint="eastAsia"/>
              </w:rPr>
            </w:pPr>
            <w:r w:rsidRPr="002D4CAB">
              <w:rPr>
                <w:rFonts w:ascii="黑体" w:eastAsia="黑体" w:hAnsi="黑体" w:hint="eastAsia"/>
              </w:rPr>
              <w:t>1</w:t>
            </w:r>
          </w:p>
        </w:tc>
        <w:tc>
          <w:tcPr>
            <w:tcW w:w="960" w:type="dxa"/>
            <w:tcBorders>
              <w:top w:val="single" w:sz="4" w:space="0" w:color="auto"/>
              <w:left w:val="single" w:sz="4" w:space="0" w:color="auto"/>
              <w:bottom w:val="single" w:sz="4" w:space="0" w:color="auto"/>
              <w:right w:val="single" w:sz="4" w:space="0" w:color="auto"/>
            </w:tcBorders>
          </w:tcPr>
          <w:p w14:paraId="72F6188D" w14:textId="77777777" w:rsidR="00B513D1" w:rsidRPr="002D4CAB" w:rsidRDefault="00B513D1" w:rsidP="00D30CEA">
            <w:pPr>
              <w:jc w:val="center"/>
              <w:rPr>
                <w:rFonts w:ascii="黑体" w:eastAsia="黑体" w:hAnsi="黑体" w:hint="eastAsia"/>
              </w:rPr>
            </w:pPr>
            <w:r w:rsidRPr="002D4CAB">
              <w:rPr>
                <w:rFonts w:ascii="黑体" w:eastAsia="黑体" w:hAnsi="黑体" w:hint="eastAsia"/>
              </w:rPr>
              <w:t>台</w:t>
            </w:r>
          </w:p>
        </w:tc>
      </w:tr>
      <w:tr w:rsidR="00B513D1" w:rsidRPr="002D4CAB" w14:paraId="250C9150" w14:textId="77777777" w:rsidTr="00D30CEA">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604ED3E1" w14:textId="77777777" w:rsidR="00B513D1" w:rsidRPr="002D4CAB" w:rsidRDefault="00B513D1" w:rsidP="00D30CEA">
            <w:pPr>
              <w:jc w:val="center"/>
              <w:rPr>
                <w:rFonts w:ascii="黑体" w:eastAsia="黑体" w:hAnsi="黑体" w:hint="eastAsia"/>
              </w:rPr>
            </w:pPr>
            <w:r w:rsidRPr="002D4CAB">
              <w:rPr>
                <w:rFonts w:ascii="黑体" w:eastAsia="黑体" w:hAnsi="黑体" w:hint="eastAsia"/>
              </w:rPr>
              <w:t>8</w:t>
            </w:r>
          </w:p>
        </w:tc>
        <w:tc>
          <w:tcPr>
            <w:tcW w:w="3866" w:type="dxa"/>
            <w:tcBorders>
              <w:top w:val="single" w:sz="4" w:space="0" w:color="auto"/>
              <w:left w:val="single" w:sz="4" w:space="0" w:color="auto"/>
              <w:bottom w:val="single" w:sz="4" w:space="0" w:color="auto"/>
              <w:right w:val="single" w:sz="4" w:space="0" w:color="auto"/>
            </w:tcBorders>
          </w:tcPr>
          <w:p w14:paraId="4B23543A" w14:textId="77777777" w:rsidR="00B513D1" w:rsidRPr="002D4CAB" w:rsidRDefault="00B513D1" w:rsidP="00D30CEA">
            <w:pPr>
              <w:rPr>
                <w:rFonts w:ascii="黑体" w:eastAsia="黑体" w:hAnsi="黑体" w:hint="eastAsia"/>
              </w:rPr>
            </w:pPr>
            <w:r w:rsidRPr="002D4CAB">
              <w:rPr>
                <w:rFonts w:ascii="黑体" w:eastAsia="黑体" w:hAnsi="黑体" w:hint="eastAsia"/>
              </w:rPr>
              <w:t>逐日系统支架（含模拟太阳源）</w:t>
            </w:r>
          </w:p>
        </w:tc>
        <w:tc>
          <w:tcPr>
            <w:tcW w:w="974" w:type="dxa"/>
            <w:tcBorders>
              <w:top w:val="single" w:sz="4" w:space="0" w:color="auto"/>
              <w:left w:val="single" w:sz="4" w:space="0" w:color="auto"/>
              <w:bottom w:val="single" w:sz="4" w:space="0" w:color="auto"/>
              <w:right w:val="single" w:sz="4" w:space="0" w:color="auto"/>
            </w:tcBorders>
          </w:tcPr>
          <w:p w14:paraId="256307B8" w14:textId="77777777" w:rsidR="00B513D1" w:rsidRPr="002D4CAB" w:rsidRDefault="00B513D1" w:rsidP="00D30CEA">
            <w:pPr>
              <w:jc w:val="center"/>
              <w:rPr>
                <w:rFonts w:ascii="黑体" w:eastAsia="黑体" w:hAnsi="黑体" w:hint="eastAsia"/>
              </w:rPr>
            </w:pPr>
            <w:r w:rsidRPr="002D4CAB">
              <w:rPr>
                <w:rFonts w:ascii="黑体" w:eastAsia="黑体" w:hAnsi="黑体" w:hint="eastAsia"/>
              </w:rPr>
              <w:t>1</w:t>
            </w:r>
          </w:p>
        </w:tc>
        <w:tc>
          <w:tcPr>
            <w:tcW w:w="960" w:type="dxa"/>
            <w:tcBorders>
              <w:top w:val="single" w:sz="4" w:space="0" w:color="auto"/>
              <w:left w:val="single" w:sz="4" w:space="0" w:color="auto"/>
              <w:bottom w:val="single" w:sz="4" w:space="0" w:color="auto"/>
              <w:right w:val="single" w:sz="4" w:space="0" w:color="auto"/>
            </w:tcBorders>
          </w:tcPr>
          <w:p w14:paraId="632BDEBB" w14:textId="77777777" w:rsidR="00B513D1" w:rsidRPr="002D4CAB" w:rsidRDefault="00B513D1" w:rsidP="00D30CEA">
            <w:pPr>
              <w:jc w:val="center"/>
              <w:rPr>
                <w:rFonts w:ascii="黑体" w:eastAsia="黑体" w:hAnsi="黑体" w:hint="eastAsia"/>
              </w:rPr>
            </w:pPr>
            <w:r w:rsidRPr="002D4CAB">
              <w:rPr>
                <w:rFonts w:ascii="黑体" w:eastAsia="黑体" w:hAnsi="黑体" w:hint="eastAsia"/>
              </w:rPr>
              <w:t>套</w:t>
            </w:r>
          </w:p>
        </w:tc>
      </w:tr>
      <w:tr w:rsidR="00B513D1" w:rsidRPr="002D4CAB" w14:paraId="0A8FDECC" w14:textId="77777777" w:rsidTr="00D30CEA">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6E2F7AAF" w14:textId="77777777" w:rsidR="00B513D1" w:rsidRPr="002D4CAB" w:rsidRDefault="00B513D1" w:rsidP="00D30CEA">
            <w:pPr>
              <w:jc w:val="center"/>
              <w:rPr>
                <w:rFonts w:ascii="黑体" w:eastAsia="黑体" w:hAnsi="黑体" w:hint="eastAsia"/>
              </w:rPr>
            </w:pPr>
            <w:r w:rsidRPr="002D4CAB">
              <w:rPr>
                <w:rFonts w:ascii="黑体" w:eastAsia="黑体" w:hAnsi="黑体" w:hint="eastAsia"/>
              </w:rPr>
              <w:t>9</w:t>
            </w:r>
          </w:p>
        </w:tc>
        <w:tc>
          <w:tcPr>
            <w:tcW w:w="3866" w:type="dxa"/>
            <w:tcBorders>
              <w:top w:val="single" w:sz="4" w:space="0" w:color="auto"/>
              <w:left w:val="single" w:sz="4" w:space="0" w:color="auto"/>
              <w:bottom w:val="single" w:sz="4" w:space="0" w:color="auto"/>
              <w:right w:val="single" w:sz="4" w:space="0" w:color="auto"/>
            </w:tcBorders>
          </w:tcPr>
          <w:p w14:paraId="2E827680" w14:textId="77777777" w:rsidR="00B513D1" w:rsidRPr="002D4CAB" w:rsidRDefault="00B513D1" w:rsidP="00D30CEA">
            <w:pPr>
              <w:rPr>
                <w:rFonts w:ascii="黑体" w:eastAsia="黑体" w:hAnsi="黑体" w:hint="eastAsia"/>
              </w:rPr>
            </w:pPr>
            <w:r w:rsidRPr="002D4CAB">
              <w:rPr>
                <w:rFonts w:ascii="黑体" w:eastAsia="黑体" w:hAnsi="黑体" w:hint="eastAsia"/>
              </w:rPr>
              <w:t>100W太阳能电池组件模块</w:t>
            </w:r>
          </w:p>
        </w:tc>
        <w:tc>
          <w:tcPr>
            <w:tcW w:w="974" w:type="dxa"/>
            <w:tcBorders>
              <w:top w:val="single" w:sz="4" w:space="0" w:color="auto"/>
              <w:left w:val="single" w:sz="4" w:space="0" w:color="auto"/>
              <w:bottom w:val="single" w:sz="4" w:space="0" w:color="auto"/>
              <w:right w:val="single" w:sz="4" w:space="0" w:color="auto"/>
            </w:tcBorders>
          </w:tcPr>
          <w:p w14:paraId="5E08C7C4" w14:textId="77777777" w:rsidR="00B513D1" w:rsidRPr="002D4CAB" w:rsidRDefault="00B513D1" w:rsidP="00D30CEA">
            <w:pPr>
              <w:jc w:val="center"/>
              <w:rPr>
                <w:rFonts w:ascii="黑体" w:eastAsia="黑体" w:hAnsi="黑体" w:hint="eastAsia"/>
              </w:rPr>
            </w:pPr>
            <w:r w:rsidRPr="002D4CAB">
              <w:rPr>
                <w:rFonts w:ascii="黑体" w:eastAsia="黑体" w:hAnsi="黑体" w:hint="eastAsia"/>
              </w:rPr>
              <w:t>1</w:t>
            </w:r>
          </w:p>
        </w:tc>
        <w:tc>
          <w:tcPr>
            <w:tcW w:w="960" w:type="dxa"/>
            <w:tcBorders>
              <w:top w:val="single" w:sz="4" w:space="0" w:color="auto"/>
              <w:left w:val="single" w:sz="4" w:space="0" w:color="auto"/>
              <w:bottom w:val="single" w:sz="4" w:space="0" w:color="auto"/>
              <w:right w:val="single" w:sz="4" w:space="0" w:color="auto"/>
            </w:tcBorders>
          </w:tcPr>
          <w:p w14:paraId="11E49E0C" w14:textId="77777777" w:rsidR="00B513D1" w:rsidRPr="002D4CAB" w:rsidRDefault="00B513D1" w:rsidP="00D30CEA">
            <w:pPr>
              <w:jc w:val="center"/>
              <w:rPr>
                <w:rFonts w:ascii="黑体" w:eastAsia="黑体" w:hAnsi="黑体" w:hint="eastAsia"/>
              </w:rPr>
            </w:pPr>
            <w:r w:rsidRPr="002D4CAB">
              <w:rPr>
                <w:rFonts w:ascii="黑体" w:eastAsia="黑体" w:hAnsi="黑体" w:hint="eastAsia"/>
              </w:rPr>
              <w:t>套</w:t>
            </w:r>
          </w:p>
        </w:tc>
      </w:tr>
      <w:tr w:rsidR="00B513D1" w:rsidRPr="002D4CAB" w14:paraId="494452EB" w14:textId="77777777" w:rsidTr="00D30CEA">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4C62E092" w14:textId="77777777" w:rsidR="00B513D1" w:rsidRPr="002D4CAB" w:rsidRDefault="00B513D1" w:rsidP="00D30CEA">
            <w:pPr>
              <w:jc w:val="center"/>
              <w:rPr>
                <w:rFonts w:ascii="黑体" w:eastAsia="黑体" w:hAnsi="黑体" w:hint="eastAsia"/>
              </w:rPr>
            </w:pPr>
            <w:r w:rsidRPr="002D4CAB">
              <w:rPr>
                <w:rFonts w:ascii="黑体" w:eastAsia="黑体" w:hAnsi="黑体" w:hint="eastAsia"/>
              </w:rPr>
              <w:t>10</w:t>
            </w:r>
          </w:p>
        </w:tc>
        <w:tc>
          <w:tcPr>
            <w:tcW w:w="3866" w:type="dxa"/>
            <w:tcBorders>
              <w:top w:val="single" w:sz="4" w:space="0" w:color="auto"/>
              <w:left w:val="single" w:sz="4" w:space="0" w:color="auto"/>
              <w:bottom w:val="single" w:sz="4" w:space="0" w:color="auto"/>
              <w:right w:val="single" w:sz="4" w:space="0" w:color="auto"/>
            </w:tcBorders>
          </w:tcPr>
          <w:p w14:paraId="084E1E2E" w14:textId="77777777" w:rsidR="00B513D1" w:rsidRPr="002D4CAB" w:rsidRDefault="00B513D1" w:rsidP="00D30CEA">
            <w:pPr>
              <w:rPr>
                <w:rFonts w:ascii="黑体" w:eastAsia="黑体" w:hAnsi="黑体" w:hint="eastAsia"/>
              </w:rPr>
            </w:pPr>
            <w:r w:rsidRPr="002D4CAB">
              <w:rPr>
                <w:rFonts w:ascii="黑体" w:eastAsia="黑体" w:hAnsi="黑体" w:hint="eastAsia"/>
              </w:rPr>
              <w:t>蓄电池组</w:t>
            </w:r>
            <w:r w:rsidRPr="002D4CAB">
              <w:rPr>
                <w:rFonts w:ascii="黑体" w:eastAsia="黑体" w:hAnsi="黑体"/>
              </w:rPr>
              <w:t>5</w:t>
            </w:r>
            <w:r w:rsidRPr="002D4CAB">
              <w:rPr>
                <w:rFonts w:ascii="黑体" w:eastAsia="黑体" w:hAnsi="黑体" w:hint="eastAsia"/>
              </w:rPr>
              <w:t>5Ah</w:t>
            </w:r>
          </w:p>
        </w:tc>
        <w:tc>
          <w:tcPr>
            <w:tcW w:w="974" w:type="dxa"/>
            <w:tcBorders>
              <w:top w:val="single" w:sz="4" w:space="0" w:color="auto"/>
              <w:left w:val="single" w:sz="4" w:space="0" w:color="auto"/>
              <w:bottom w:val="single" w:sz="4" w:space="0" w:color="auto"/>
              <w:right w:val="single" w:sz="4" w:space="0" w:color="auto"/>
            </w:tcBorders>
          </w:tcPr>
          <w:p w14:paraId="37E875B8" w14:textId="77777777" w:rsidR="00B513D1" w:rsidRPr="002D4CAB" w:rsidRDefault="00B513D1" w:rsidP="00D30CEA">
            <w:pPr>
              <w:jc w:val="center"/>
              <w:rPr>
                <w:rFonts w:ascii="黑体" w:eastAsia="黑体" w:hAnsi="黑体" w:hint="eastAsia"/>
              </w:rPr>
            </w:pPr>
            <w:r w:rsidRPr="002D4CAB">
              <w:rPr>
                <w:rFonts w:ascii="黑体" w:eastAsia="黑体" w:hAnsi="黑体" w:hint="eastAsia"/>
              </w:rPr>
              <w:t>1</w:t>
            </w:r>
          </w:p>
        </w:tc>
        <w:tc>
          <w:tcPr>
            <w:tcW w:w="960" w:type="dxa"/>
            <w:tcBorders>
              <w:top w:val="single" w:sz="4" w:space="0" w:color="auto"/>
              <w:left w:val="single" w:sz="4" w:space="0" w:color="auto"/>
              <w:bottom w:val="single" w:sz="4" w:space="0" w:color="auto"/>
              <w:right w:val="single" w:sz="4" w:space="0" w:color="auto"/>
            </w:tcBorders>
          </w:tcPr>
          <w:p w14:paraId="6BF8F7B9" w14:textId="77777777" w:rsidR="00B513D1" w:rsidRPr="002D4CAB" w:rsidRDefault="00B513D1" w:rsidP="00D30CEA">
            <w:pPr>
              <w:jc w:val="center"/>
              <w:rPr>
                <w:rFonts w:ascii="黑体" w:eastAsia="黑体" w:hAnsi="黑体" w:hint="eastAsia"/>
              </w:rPr>
            </w:pPr>
            <w:r w:rsidRPr="002D4CAB">
              <w:rPr>
                <w:rFonts w:ascii="黑体" w:eastAsia="黑体" w:hAnsi="黑体" w:hint="eastAsia"/>
              </w:rPr>
              <w:t>组</w:t>
            </w:r>
          </w:p>
        </w:tc>
      </w:tr>
      <w:tr w:rsidR="00B513D1" w:rsidRPr="002D4CAB" w14:paraId="55080308" w14:textId="77777777" w:rsidTr="00D30CEA">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5D2DCBA0" w14:textId="77777777" w:rsidR="00B513D1" w:rsidRPr="002D4CAB" w:rsidRDefault="00B513D1" w:rsidP="00D30CEA">
            <w:pPr>
              <w:jc w:val="center"/>
              <w:rPr>
                <w:rFonts w:ascii="黑体" w:eastAsia="黑体" w:hAnsi="黑体" w:hint="eastAsia"/>
              </w:rPr>
            </w:pPr>
            <w:r w:rsidRPr="002D4CAB">
              <w:rPr>
                <w:rFonts w:ascii="黑体" w:eastAsia="黑体" w:hAnsi="黑体" w:hint="eastAsia"/>
              </w:rPr>
              <w:t>11</w:t>
            </w:r>
          </w:p>
        </w:tc>
        <w:tc>
          <w:tcPr>
            <w:tcW w:w="3866" w:type="dxa"/>
            <w:tcBorders>
              <w:top w:val="single" w:sz="4" w:space="0" w:color="auto"/>
              <w:left w:val="single" w:sz="4" w:space="0" w:color="auto"/>
              <w:bottom w:val="single" w:sz="4" w:space="0" w:color="auto"/>
              <w:right w:val="single" w:sz="4" w:space="0" w:color="auto"/>
            </w:tcBorders>
          </w:tcPr>
          <w:p w14:paraId="40E99330" w14:textId="77777777" w:rsidR="00B513D1" w:rsidRPr="002D4CAB" w:rsidRDefault="00B513D1" w:rsidP="00D30CEA">
            <w:pPr>
              <w:rPr>
                <w:rFonts w:ascii="黑体" w:eastAsia="黑体" w:hAnsi="黑体" w:hint="eastAsia"/>
              </w:rPr>
            </w:pPr>
            <w:r w:rsidRPr="002D4CAB">
              <w:rPr>
                <w:rFonts w:ascii="黑体" w:eastAsia="黑体" w:hAnsi="黑体" w:hint="eastAsia"/>
              </w:rPr>
              <w:t>实验附件</w:t>
            </w:r>
          </w:p>
        </w:tc>
        <w:tc>
          <w:tcPr>
            <w:tcW w:w="974" w:type="dxa"/>
            <w:tcBorders>
              <w:top w:val="single" w:sz="4" w:space="0" w:color="auto"/>
              <w:left w:val="single" w:sz="4" w:space="0" w:color="auto"/>
              <w:bottom w:val="single" w:sz="4" w:space="0" w:color="auto"/>
              <w:right w:val="single" w:sz="4" w:space="0" w:color="auto"/>
            </w:tcBorders>
          </w:tcPr>
          <w:p w14:paraId="5BC07F03" w14:textId="77777777" w:rsidR="00B513D1" w:rsidRPr="002D4CAB" w:rsidRDefault="00B513D1" w:rsidP="00D30CEA">
            <w:pPr>
              <w:jc w:val="center"/>
              <w:rPr>
                <w:rFonts w:ascii="黑体" w:eastAsia="黑体" w:hAnsi="黑体" w:hint="eastAsia"/>
              </w:rPr>
            </w:pPr>
            <w:r w:rsidRPr="002D4CAB">
              <w:rPr>
                <w:rFonts w:ascii="黑体" w:eastAsia="黑体" w:hAnsi="黑体" w:hint="eastAsia"/>
              </w:rPr>
              <w:t>1</w:t>
            </w:r>
          </w:p>
        </w:tc>
        <w:tc>
          <w:tcPr>
            <w:tcW w:w="960" w:type="dxa"/>
            <w:tcBorders>
              <w:top w:val="single" w:sz="4" w:space="0" w:color="auto"/>
              <w:left w:val="single" w:sz="4" w:space="0" w:color="auto"/>
              <w:bottom w:val="single" w:sz="4" w:space="0" w:color="auto"/>
              <w:right w:val="single" w:sz="4" w:space="0" w:color="auto"/>
            </w:tcBorders>
          </w:tcPr>
          <w:p w14:paraId="02D5897C" w14:textId="77777777" w:rsidR="00B513D1" w:rsidRPr="002D4CAB" w:rsidRDefault="00B513D1" w:rsidP="00D30CEA">
            <w:pPr>
              <w:jc w:val="center"/>
              <w:rPr>
                <w:rFonts w:ascii="黑体" w:eastAsia="黑体" w:hAnsi="黑体" w:hint="eastAsia"/>
              </w:rPr>
            </w:pPr>
            <w:r w:rsidRPr="002D4CAB">
              <w:rPr>
                <w:rFonts w:ascii="黑体" w:eastAsia="黑体" w:hAnsi="黑体" w:hint="eastAsia"/>
              </w:rPr>
              <w:t>套</w:t>
            </w:r>
          </w:p>
        </w:tc>
      </w:tr>
      <w:tr w:rsidR="00B513D1" w:rsidRPr="002D4CAB" w14:paraId="136D595B" w14:textId="77777777" w:rsidTr="00D30CEA">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2F693176" w14:textId="77777777" w:rsidR="00B513D1" w:rsidRPr="002D4CAB" w:rsidRDefault="00B513D1" w:rsidP="00D30CEA">
            <w:pPr>
              <w:jc w:val="center"/>
              <w:rPr>
                <w:rFonts w:ascii="黑体" w:eastAsia="黑体" w:hAnsi="黑体" w:hint="eastAsia"/>
              </w:rPr>
            </w:pPr>
            <w:r w:rsidRPr="002D4CAB">
              <w:rPr>
                <w:rFonts w:ascii="黑体" w:eastAsia="黑体" w:hAnsi="黑体" w:hint="eastAsia"/>
              </w:rPr>
              <w:t>12</w:t>
            </w:r>
          </w:p>
        </w:tc>
        <w:tc>
          <w:tcPr>
            <w:tcW w:w="3866" w:type="dxa"/>
            <w:tcBorders>
              <w:top w:val="single" w:sz="4" w:space="0" w:color="auto"/>
              <w:left w:val="single" w:sz="4" w:space="0" w:color="auto"/>
              <w:bottom w:val="single" w:sz="4" w:space="0" w:color="auto"/>
              <w:right w:val="single" w:sz="4" w:space="0" w:color="auto"/>
            </w:tcBorders>
          </w:tcPr>
          <w:p w14:paraId="719B4764" w14:textId="77777777" w:rsidR="00B513D1" w:rsidRPr="002D4CAB" w:rsidRDefault="00B513D1" w:rsidP="00D30CEA">
            <w:pPr>
              <w:rPr>
                <w:rFonts w:ascii="黑体" w:eastAsia="黑体" w:hAnsi="黑体" w:hint="eastAsia"/>
              </w:rPr>
            </w:pPr>
            <w:r w:rsidRPr="002D4CAB">
              <w:rPr>
                <w:rFonts w:ascii="黑体" w:eastAsia="黑体" w:hAnsi="黑体" w:hint="eastAsia"/>
              </w:rPr>
              <w:t>上位软件</w:t>
            </w:r>
          </w:p>
        </w:tc>
        <w:tc>
          <w:tcPr>
            <w:tcW w:w="974" w:type="dxa"/>
            <w:tcBorders>
              <w:top w:val="single" w:sz="4" w:space="0" w:color="auto"/>
              <w:left w:val="single" w:sz="4" w:space="0" w:color="auto"/>
              <w:bottom w:val="single" w:sz="4" w:space="0" w:color="auto"/>
              <w:right w:val="single" w:sz="4" w:space="0" w:color="auto"/>
            </w:tcBorders>
          </w:tcPr>
          <w:p w14:paraId="6D0ECB20" w14:textId="77777777" w:rsidR="00B513D1" w:rsidRPr="002D4CAB" w:rsidRDefault="00B513D1" w:rsidP="00D30CEA">
            <w:pPr>
              <w:jc w:val="center"/>
              <w:rPr>
                <w:rFonts w:ascii="黑体" w:eastAsia="黑体" w:hAnsi="黑体" w:hint="eastAsia"/>
              </w:rPr>
            </w:pPr>
            <w:r w:rsidRPr="002D4CAB">
              <w:rPr>
                <w:rFonts w:ascii="黑体" w:eastAsia="黑体" w:hAnsi="黑体" w:hint="eastAsia"/>
              </w:rPr>
              <w:t>1</w:t>
            </w:r>
          </w:p>
        </w:tc>
        <w:tc>
          <w:tcPr>
            <w:tcW w:w="960" w:type="dxa"/>
            <w:tcBorders>
              <w:top w:val="single" w:sz="4" w:space="0" w:color="auto"/>
              <w:left w:val="single" w:sz="4" w:space="0" w:color="auto"/>
              <w:bottom w:val="single" w:sz="4" w:space="0" w:color="auto"/>
              <w:right w:val="single" w:sz="4" w:space="0" w:color="auto"/>
            </w:tcBorders>
          </w:tcPr>
          <w:p w14:paraId="6B9377F1" w14:textId="77777777" w:rsidR="00B513D1" w:rsidRPr="002D4CAB" w:rsidRDefault="00B513D1" w:rsidP="00D30CEA">
            <w:pPr>
              <w:jc w:val="center"/>
              <w:rPr>
                <w:rFonts w:ascii="黑体" w:eastAsia="黑体" w:hAnsi="黑体" w:hint="eastAsia"/>
              </w:rPr>
            </w:pPr>
            <w:r w:rsidRPr="002D4CAB">
              <w:rPr>
                <w:rFonts w:ascii="黑体" w:eastAsia="黑体" w:hAnsi="黑体" w:hint="eastAsia"/>
              </w:rPr>
              <w:t>套</w:t>
            </w:r>
          </w:p>
        </w:tc>
      </w:tr>
      <w:tr w:rsidR="00B513D1" w:rsidRPr="002D4CAB" w14:paraId="44C5CA4D" w14:textId="77777777" w:rsidTr="00D30CEA">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6509B4D3" w14:textId="77777777" w:rsidR="00B513D1" w:rsidRPr="002D4CAB" w:rsidRDefault="00B513D1" w:rsidP="00D30CEA">
            <w:pPr>
              <w:jc w:val="center"/>
              <w:rPr>
                <w:rFonts w:ascii="黑体" w:eastAsia="黑体" w:hAnsi="黑体" w:hint="eastAsia"/>
              </w:rPr>
            </w:pPr>
            <w:r w:rsidRPr="002D4CAB">
              <w:rPr>
                <w:rFonts w:ascii="黑体" w:eastAsia="黑体" w:hAnsi="黑体" w:hint="eastAsia"/>
              </w:rPr>
              <w:t>1</w:t>
            </w:r>
            <w:r w:rsidRPr="002D4CAB">
              <w:rPr>
                <w:rFonts w:ascii="黑体" w:eastAsia="黑体" w:hAnsi="黑体"/>
              </w:rPr>
              <w:t>3</w:t>
            </w:r>
          </w:p>
        </w:tc>
        <w:tc>
          <w:tcPr>
            <w:tcW w:w="3866" w:type="dxa"/>
            <w:tcBorders>
              <w:top w:val="single" w:sz="4" w:space="0" w:color="auto"/>
              <w:left w:val="single" w:sz="4" w:space="0" w:color="auto"/>
              <w:bottom w:val="single" w:sz="4" w:space="0" w:color="auto"/>
              <w:right w:val="single" w:sz="4" w:space="0" w:color="auto"/>
            </w:tcBorders>
          </w:tcPr>
          <w:p w14:paraId="406AE868" w14:textId="77777777" w:rsidR="00B513D1" w:rsidRPr="002D4CAB" w:rsidRDefault="00B513D1" w:rsidP="00D30CEA">
            <w:pPr>
              <w:rPr>
                <w:rFonts w:ascii="黑体" w:eastAsia="黑体" w:hAnsi="黑体" w:hint="eastAsia"/>
              </w:rPr>
            </w:pPr>
            <w:r w:rsidRPr="002D4CAB">
              <w:rPr>
                <w:rFonts w:ascii="黑体" w:eastAsia="黑体" w:hAnsi="黑体" w:hint="eastAsia"/>
              </w:rPr>
              <w:t>使用手册</w:t>
            </w:r>
          </w:p>
        </w:tc>
        <w:tc>
          <w:tcPr>
            <w:tcW w:w="974" w:type="dxa"/>
            <w:tcBorders>
              <w:top w:val="single" w:sz="4" w:space="0" w:color="auto"/>
              <w:left w:val="single" w:sz="4" w:space="0" w:color="auto"/>
              <w:bottom w:val="single" w:sz="4" w:space="0" w:color="auto"/>
              <w:right w:val="single" w:sz="4" w:space="0" w:color="auto"/>
            </w:tcBorders>
          </w:tcPr>
          <w:p w14:paraId="6062AAE1" w14:textId="77777777" w:rsidR="00B513D1" w:rsidRPr="002D4CAB" w:rsidRDefault="00B513D1" w:rsidP="00D30CEA">
            <w:pPr>
              <w:jc w:val="center"/>
              <w:rPr>
                <w:rFonts w:ascii="黑体" w:eastAsia="黑体" w:hAnsi="黑体" w:hint="eastAsia"/>
              </w:rPr>
            </w:pPr>
            <w:r w:rsidRPr="002D4CAB">
              <w:rPr>
                <w:rFonts w:ascii="黑体" w:eastAsia="黑体" w:hAnsi="黑体" w:hint="eastAsia"/>
              </w:rPr>
              <w:t>1</w:t>
            </w:r>
          </w:p>
        </w:tc>
        <w:tc>
          <w:tcPr>
            <w:tcW w:w="960" w:type="dxa"/>
            <w:tcBorders>
              <w:top w:val="single" w:sz="4" w:space="0" w:color="auto"/>
              <w:left w:val="single" w:sz="4" w:space="0" w:color="auto"/>
              <w:bottom w:val="single" w:sz="4" w:space="0" w:color="auto"/>
              <w:right w:val="single" w:sz="4" w:space="0" w:color="auto"/>
            </w:tcBorders>
          </w:tcPr>
          <w:p w14:paraId="4442766B" w14:textId="77777777" w:rsidR="00B513D1" w:rsidRPr="002D4CAB" w:rsidRDefault="00B513D1" w:rsidP="00D30CEA">
            <w:pPr>
              <w:jc w:val="center"/>
              <w:rPr>
                <w:rFonts w:ascii="黑体" w:eastAsia="黑体" w:hAnsi="黑体" w:hint="eastAsia"/>
              </w:rPr>
            </w:pPr>
            <w:r w:rsidRPr="002D4CAB">
              <w:rPr>
                <w:rFonts w:ascii="黑体" w:eastAsia="黑体" w:hAnsi="黑体" w:hint="eastAsia"/>
              </w:rPr>
              <w:t>本</w:t>
            </w:r>
          </w:p>
        </w:tc>
      </w:tr>
    </w:tbl>
    <w:p w14:paraId="72EEC73C" w14:textId="77777777" w:rsidR="00B513D1" w:rsidRPr="002D4CAB" w:rsidRDefault="00B513D1" w:rsidP="00B513D1">
      <w:pPr>
        <w:rPr>
          <w:rFonts w:ascii="黑体" w:eastAsia="黑体" w:hAnsi="黑体"/>
        </w:rPr>
      </w:pPr>
    </w:p>
    <w:p w14:paraId="589DD3E3" w14:textId="77777777" w:rsidR="002125DA" w:rsidRDefault="002125DA"/>
    <w:sectPr w:rsidR="002125DA">
      <w:headerReference w:type="default" r:id="rId20"/>
      <w:pgSz w:w="11906" w:h="16838"/>
      <w:pgMar w:top="1440" w:right="1417" w:bottom="1440" w:left="1417"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9C7B5" w14:textId="77777777" w:rsidR="00320ED3" w:rsidRDefault="00320ED3" w:rsidP="00B513D1">
      <w:r>
        <w:separator/>
      </w:r>
    </w:p>
  </w:endnote>
  <w:endnote w:type="continuationSeparator" w:id="0">
    <w:p w14:paraId="3831FAE0" w14:textId="77777777" w:rsidR="00320ED3" w:rsidRDefault="00320ED3" w:rsidP="00B51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81618" w14:textId="77777777" w:rsidR="00320ED3" w:rsidRDefault="00320ED3" w:rsidP="00B513D1">
      <w:r>
        <w:separator/>
      </w:r>
    </w:p>
  </w:footnote>
  <w:footnote w:type="continuationSeparator" w:id="0">
    <w:p w14:paraId="068F9BC4" w14:textId="77777777" w:rsidR="00320ED3" w:rsidRDefault="00320ED3" w:rsidP="00B513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E2BC7" w14:textId="77777777" w:rsidR="00117DBE" w:rsidRDefault="00320ED3">
    <w:pPr>
      <w:pStyle w:val="a3"/>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0"/>
  </w:compat>
  <w:rsids>
    <w:rsidRoot w:val="00D679E8"/>
    <w:rsid w:val="00201F6C"/>
    <w:rsid w:val="002125DA"/>
    <w:rsid w:val="00320ED3"/>
    <w:rsid w:val="00B513D1"/>
    <w:rsid w:val="00BC4962"/>
    <w:rsid w:val="00D679E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E3D0410C-46DA-4EDB-8002-7AA4A00A6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13D1"/>
    <w:pPr>
      <w:widowControl w:val="0"/>
      <w:jc w:val="both"/>
    </w:pPr>
    <w:rPr>
      <w:rFonts w:ascii="Times New Roman" w:eastAsia="宋体" w:hAnsi="Times New Roman" w:cs="Times New Roman"/>
      <w:szCs w:val="20"/>
    </w:rPr>
  </w:style>
  <w:style w:type="paragraph" w:styleId="1">
    <w:name w:val="heading 1"/>
    <w:basedOn w:val="a"/>
    <w:next w:val="a"/>
    <w:link w:val="10"/>
    <w:autoRedefine/>
    <w:uiPriority w:val="9"/>
    <w:qFormat/>
    <w:rsid w:val="00BC4962"/>
    <w:pPr>
      <w:keepNext/>
      <w:keepLines/>
      <w:spacing w:before="340" w:after="330" w:line="578" w:lineRule="auto"/>
      <w:outlineLvl w:val="0"/>
    </w:pPr>
    <w:rPr>
      <w:rFonts w:eastAsia="黑体"/>
      <w:b/>
      <w:bCs/>
      <w:kern w:val="44"/>
      <w:sz w:val="30"/>
      <w:szCs w:val="44"/>
    </w:rPr>
  </w:style>
  <w:style w:type="paragraph" w:styleId="2">
    <w:name w:val="heading 2"/>
    <w:basedOn w:val="a"/>
    <w:next w:val="a"/>
    <w:link w:val="20"/>
    <w:autoRedefine/>
    <w:uiPriority w:val="9"/>
    <w:unhideWhenUsed/>
    <w:qFormat/>
    <w:rsid w:val="00BC4962"/>
    <w:pPr>
      <w:keepNext/>
      <w:keepLines/>
      <w:spacing w:before="260" w:after="260" w:line="416" w:lineRule="auto"/>
      <w:outlineLvl w:val="1"/>
    </w:pPr>
    <w:rPr>
      <w:rFonts w:asciiTheme="majorHAnsi" w:eastAsia="黑体" w:hAnsiTheme="majorHAnsi" w:cstheme="majorBidi"/>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BC4962"/>
    <w:rPr>
      <w:rFonts w:asciiTheme="majorHAnsi" w:eastAsia="黑体" w:hAnsiTheme="majorHAnsi" w:cstheme="majorBidi"/>
      <w:b/>
      <w:bCs/>
      <w:sz w:val="28"/>
      <w:szCs w:val="32"/>
    </w:rPr>
  </w:style>
  <w:style w:type="character" w:customStyle="1" w:styleId="10">
    <w:name w:val="标题 1 字符"/>
    <w:basedOn w:val="a0"/>
    <w:link w:val="1"/>
    <w:uiPriority w:val="9"/>
    <w:rsid w:val="00BC4962"/>
    <w:rPr>
      <w:rFonts w:ascii="Times New Roman" w:eastAsia="黑体" w:hAnsi="Times New Roman" w:cs="Times New Roman"/>
      <w:b/>
      <w:bCs/>
      <w:kern w:val="44"/>
      <w:sz w:val="30"/>
      <w:szCs w:val="44"/>
    </w:rPr>
  </w:style>
  <w:style w:type="paragraph" w:styleId="a3">
    <w:name w:val="header"/>
    <w:basedOn w:val="a"/>
    <w:link w:val="a4"/>
    <w:unhideWhenUsed/>
    <w:rsid w:val="00B513D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513D1"/>
    <w:rPr>
      <w:sz w:val="18"/>
      <w:szCs w:val="18"/>
    </w:rPr>
  </w:style>
  <w:style w:type="paragraph" w:styleId="a5">
    <w:name w:val="footer"/>
    <w:basedOn w:val="a"/>
    <w:link w:val="a6"/>
    <w:uiPriority w:val="99"/>
    <w:unhideWhenUsed/>
    <w:rsid w:val="00B513D1"/>
    <w:pPr>
      <w:tabs>
        <w:tab w:val="center" w:pos="4153"/>
        <w:tab w:val="right" w:pos="8306"/>
      </w:tabs>
      <w:snapToGrid w:val="0"/>
      <w:jc w:val="left"/>
    </w:pPr>
    <w:rPr>
      <w:sz w:val="18"/>
      <w:szCs w:val="18"/>
    </w:rPr>
  </w:style>
  <w:style w:type="character" w:customStyle="1" w:styleId="a6">
    <w:name w:val="页脚 字符"/>
    <w:basedOn w:val="a0"/>
    <w:link w:val="a5"/>
    <w:uiPriority w:val="99"/>
    <w:rsid w:val="00B513D1"/>
    <w:rPr>
      <w:sz w:val="18"/>
      <w:szCs w:val="18"/>
    </w:rPr>
  </w:style>
  <w:style w:type="character" w:styleId="a7">
    <w:name w:val="Hyperlink"/>
    <w:rsid w:val="00B513D1"/>
    <w:rPr>
      <w:color w:val="0000FF"/>
      <w:u w:val="single"/>
    </w:rPr>
  </w:style>
  <w:style w:type="character" w:styleId="a8">
    <w:name w:val="Strong"/>
    <w:qFormat/>
    <w:rsid w:val="00B513D1"/>
    <w:rPr>
      <w:b/>
      <w:bCs/>
    </w:rPr>
  </w:style>
  <w:style w:type="paragraph" w:customStyle="1" w:styleId="CharCharCharChar">
    <w:name w:val=" Char Char Char Char"/>
    <w:basedOn w:val="a"/>
    <w:rsid w:val="00B513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http://www.aiav.com.cn/uploads/allimg/140424/1-1404240U220B3.jpg"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http://www.aiav.com.cn/uploads/allimg/140424/1-1404240UP5945.jpg" TargetMode="External"/><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http://www.aiav.com.cn/uploads/allimg/140424/1-1404240UJ9445.jpg"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599</Words>
  <Characters>3418</Characters>
  <Application>Microsoft Office Word</Application>
  <DocSecurity>0</DocSecurity>
  <Lines>28</Lines>
  <Paragraphs>8</Paragraphs>
  <ScaleCrop>false</ScaleCrop>
  <Company/>
  <LinksUpToDate>false</LinksUpToDate>
  <CharactersWithSpaces>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上海顶邦教育设备制造有限公司</dc:creator>
  <cp:keywords/>
  <dc:description/>
  <cp:lastModifiedBy>上海顶邦教育设备制造有限公司</cp:lastModifiedBy>
  <cp:revision>2</cp:revision>
  <dcterms:created xsi:type="dcterms:W3CDTF">2022-06-11T13:12:00Z</dcterms:created>
  <dcterms:modified xsi:type="dcterms:W3CDTF">2022-06-11T13:13:00Z</dcterms:modified>
</cp:coreProperties>
</file>