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45E4" w14:textId="2F099CF1" w:rsidR="002D2A54" w:rsidRPr="009B2290" w:rsidRDefault="002D2A54" w:rsidP="002D2A54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t>DB-JD88</w:t>
      </w:r>
      <w:r w:rsidRPr="009B2290">
        <w:rPr>
          <w:rFonts w:asciiTheme="minorEastAsia" w:eastAsiaTheme="minorEastAsia" w:hAnsiTheme="minorEastAsia" w:hint="eastAsia"/>
          <w:b/>
          <w:sz w:val="30"/>
          <w:szCs w:val="30"/>
        </w:rPr>
        <w:t>商用</w:t>
      </w:r>
      <w:r w:rsidRPr="009B2290">
        <w:rPr>
          <w:rFonts w:asciiTheme="minorEastAsia" w:eastAsiaTheme="minorEastAsia" w:hAnsiTheme="minorEastAsia"/>
          <w:b/>
          <w:sz w:val="30"/>
          <w:szCs w:val="30"/>
        </w:rPr>
        <w:t>电冰箱实训装置</w:t>
      </w:r>
    </w:p>
    <w:p w14:paraId="0B18BBC7" w14:textId="5AFBD24A" w:rsidR="002D2A54" w:rsidRPr="00482A0C" w:rsidRDefault="002D2A54" w:rsidP="002D2A54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482A0C">
        <w:rPr>
          <w:rFonts w:asciiTheme="minorEastAsia" w:eastAsiaTheme="minorEastAsia" w:hAnsiTheme="minorEastAsia"/>
          <w:b/>
          <w:sz w:val="24"/>
          <w:szCs w:val="24"/>
        </w:rPr>
        <w:t>一、产品概述：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482A0C">
        <w:rPr>
          <w:rFonts w:asciiTheme="minorEastAsia" w:eastAsiaTheme="minorEastAsia" w:hAnsiTheme="minorEastAsia"/>
          <w:sz w:val="24"/>
          <w:szCs w:val="24"/>
        </w:rPr>
        <w:t>本装置敞开式设计，安装有制冷管路设备，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配各种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电路原理图实训板，并将电路所需的电器元件安装在实训板上，学生可根据电路原理图的要求进行制冷电路的接线实训、制冷回路相关指示数据的分析、制冷回路常见故障分析等。提供</w:t>
      </w:r>
      <w:r>
        <w:rPr>
          <w:rFonts w:asciiTheme="minorEastAsia" w:eastAsiaTheme="minorEastAsia" w:hAnsiTheme="minorEastAsia" w:hint="eastAsia"/>
          <w:sz w:val="24"/>
          <w:szCs w:val="24"/>
        </w:rPr>
        <w:t>商用</w:t>
      </w:r>
      <w:r w:rsidRPr="00482A0C">
        <w:rPr>
          <w:rFonts w:asciiTheme="minorEastAsia" w:eastAsiaTheme="minorEastAsia" w:hAnsiTheme="minorEastAsia"/>
          <w:sz w:val="24"/>
          <w:szCs w:val="24"/>
        </w:rPr>
        <w:t>电冰箱电气控制线路的实际工业用电器，形象直观，可靠性好，使用寿命长, 可自行连接线路，并任意设置故障点。适用于技工院校、职业学校作为制冷基本技能的实训。</w:t>
      </w:r>
      <w:bookmarkStart w:id="0" w:name="_GoBack"/>
      <w:bookmarkEnd w:id="0"/>
    </w:p>
    <w:p w14:paraId="4EE86FAC" w14:textId="0B4B189C" w:rsidR="002D2A54" w:rsidRPr="00482A0C" w:rsidRDefault="00EC2457" w:rsidP="002D2A54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AB31942" wp14:editId="772616F1">
            <wp:extent cx="4099560" cy="4008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0408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b/>
          <w:sz w:val="24"/>
          <w:szCs w:val="24"/>
        </w:rPr>
        <w:t>二 特点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2A0C">
        <w:rPr>
          <w:rFonts w:asciiTheme="minorEastAsia" w:eastAsiaTheme="minorEastAsia" w:hAnsiTheme="minorEastAsia"/>
          <w:sz w:val="24"/>
          <w:szCs w:val="24"/>
        </w:rPr>
        <w:t>、 实训装置直观展示了直冷式冰箱的系统结构、工作原理，可以清楚的观测到制冷循环系统结构及主要部件的实物，便于教学演示讲解及学生对课本知识的理解掌握。此外，管路中设有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视液镜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可观察制冷剂状态；各段管路采用颜色标示，方便学生识别，其中高压管路为红色，低压管路为蓝色。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 实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训柜集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商用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无</w:t>
      </w:r>
      <w:r w:rsidRPr="00482A0C">
        <w:rPr>
          <w:rFonts w:asciiTheme="minorEastAsia" w:eastAsiaTheme="minorEastAsia" w:hAnsiTheme="minorEastAsia"/>
          <w:sz w:val="24"/>
          <w:szCs w:val="24"/>
        </w:rPr>
        <w:t>霜式式电冰箱于体，电冰箱系统真实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完整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,结构清晰、紧</w:t>
      </w:r>
      <w:r w:rsidRPr="00482A0C">
        <w:rPr>
          <w:rFonts w:asciiTheme="minorEastAsia" w:eastAsiaTheme="minorEastAsia" w:hAnsiTheme="minorEastAsia"/>
          <w:sz w:val="24"/>
          <w:szCs w:val="24"/>
        </w:rPr>
        <w:lastRenderedPageBreak/>
        <w:t>凑，与实际冰箱制冷系统、电气系统一致。同时可满足对直冷式式电冰箱实训的要求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3、 系统采用真实的制冷机组（压缩机、翅片</w:t>
      </w:r>
      <w:r>
        <w:rPr>
          <w:rFonts w:asciiTheme="minorEastAsia" w:eastAsiaTheme="minorEastAsia" w:hAnsiTheme="minorEastAsia" w:hint="eastAsia"/>
          <w:sz w:val="24"/>
          <w:szCs w:val="24"/>
        </w:rPr>
        <w:t>冷</w:t>
      </w:r>
      <w:r>
        <w:rPr>
          <w:rFonts w:asciiTheme="minorEastAsia" w:eastAsiaTheme="minorEastAsia" w:hAnsiTheme="minorEastAsia"/>
          <w:sz w:val="24"/>
          <w:szCs w:val="24"/>
        </w:rPr>
        <w:t>凝器</w:t>
      </w:r>
      <w:r w:rsidRPr="00482A0C">
        <w:rPr>
          <w:rFonts w:asciiTheme="minorEastAsia" w:eastAsiaTheme="minorEastAsia" w:hAnsiTheme="minorEastAsia"/>
          <w:sz w:val="24"/>
          <w:szCs w:val="24"/>
        </w:rPr>
        <w:t>），与实际装置接轨。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4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 装置设有</w:t>
      </w:r>
      <w:r>
        <w:rPr>
          <w:rFonts w:asciiTheme="minorEastAsia" w:eastAsiaTheme="minorEastAsia" w:hAnsiTheme="minorEastAsia" w:hint="eastAsia"/>
          <w:sz w:val="24"/>
          <w:szCs w:val="24"/>
        </w:rPr>
        <w:t>商用</w:t>
      </w:r>
      <w:r w:rsidRPr="00482A0C">
        <w:rPr>
          <w:rFonts w:asciiTheme="minorEastAsia" w:eastAsiaTheme="minorEastAsia" w:hAnsiTheme="minorEastAsia"/>
          <w:sz w:val="24"/>
          <w:szCs w:val="24"/>
        </w:rPr>
        <w:t>间冷式冰箱电气控制线路接线区域，可完成不同方式的运行模式，有利于学生将理论应用于实际，并培养学生实际操作动手能力。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 可设置模拟故障，学生根据工艺分析故障可能产生的原因，确定故障发生的范围，并进行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Pr="00482A0C">
        <w:rPr>
          <w:rFonts w:asciiTheme="minorEastAsia" w:eastAsiaTheme="minorEastAsia" w:hAnsiTheme="minorEastAsia"/>
          <w:sz w:val="24"/>
          <w:szCs w:val="24"/>
        </w:rPr>
        <w:t>、排故。有利于开展技能鉴定、考核工作</w:t>
      </w:r>
    </w:p>
    <w:p w14:paraId="15D48BFD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sz w:val="24"/>
          <w:szCs w:val="24"/>
        </w:rPr>
        <w:t>6、手动节</w:t>
      </w:r>
      <w:r w:rsidRPr="00482A0C">
        <w:rPr>
          <w:rFonts w:asciiTheme="minorEastAsia" w:eastAsiaTheme="minorEastAsia" w:hAnsiTheme="minorEastAsia"/>
          <w:sz w:val="24"/>
          <w:szCs w:val="24"/>
        </w:rPr>
        <w:t>流阀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：管道</w:t>
      </w:r>
      <w:r w:rsidRPr="00482A0C">
        <w:rPr>
          <w:rFonts w:asciiTheme="minorEastAsia" w:eastAsiaTheme="minorEastAsia" w:hAnsiTheme="minorEastAsia"/>
          <w:sz w:val="24"/>
          <w:szCs w:val="24"/>
        </w:rPr>
        <w:t>系统中设置了一个手动膨胀阀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，实验时</w:t>
      </w:r>
      <w:r w:rsidRPr="00482A0C">
        <w:rPr>
          <w:rFonts w:asciiTheme="minorEastAsia" w:eastAsiaTheme="minorEastAsia" w:hAnsiTheme="minorEastAsia"/>
          <w:sz w:val="24"/>
          <w:szCs w:val="24"/>
        </w:rPr>
        <w:t>可模拟制冷系统中的流量开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度，观察</w:t>
      </w:r>
      <w:r w:rsidRPr="00482A0C">
        <w:rPr>
          <w:rFonts w:asciiTheme="minorEastAsia" w:eastAsiaTheme="minorEastAsia" w:hAnsiTheme="minorEastAsia"/>
          <w:sz w:val="24"/>
          <w:szCs w:val="24"/>
        </w:rPr>
        <w:t>制冷功率的效果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60B1DAA" w14:textId="77777777" w:rsidR="002D2A54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sz w:val="24"/>
          <w:szCs w:val="24"/>
        </w:rPr>
        <w:t>6、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模拟风</w:t>
      </w:r>
      <w:r w:rsidRPr="00482A0C">
        <w:rPr>
          <w:rFonts w:asciiTheme="minorEastAsia" w:eastAsiaTheme="minorEastAsia" w:hAnsiTheme="minorEastAsia"/>
          <w:sz w:val="24"/>
          <w:szCs w:val="24"/>
        </w:rPr>
        <w:t>冷化霜系统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,配置</w:t>
      </w:r>
      <w:r w:rsidRPr="00482A0C">
        <w:rPr>
          <w:rFonts w:asciiTheme="minorEastAsia" w:eastAsiaTheme="minorEastAsia" w:hAnsiTheme="minorEastAsia"/>
          <w:sz w:val="24"/>
          <w:szCs w:val="24"/>
        </w:rPr>
        <w:t>有一套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模拟化</w:t>
      </w:r>
      <w:r w:rsidRPr="00482A0C">
        <w:rPr>
          <w:rFonts w:asciiTheme="minorEastAsia" w:eastAsiaTheme="minorEastAsia" w:hAnsiTheme="minorEastAsia"/>
          <w:sz w:val="24"/>
          <w:szCs w:val="24"/>
        </w:rPr>
        <w:t>霜电路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，可</w:t>
      </w:r>
      <w:r w:rsidRPr="00482A0C">
        <w:rPr>
          <w:rFonts w:asciiTheme="minorEastAsia" w:eastAsiaTheme="minorEastAsia" w:hAnsiTheme="minorEastAsia"/>
          <w:sz w:val="24"/>
          <w:szCs w:val="24"/>
        </w:rPr>
        <w:t>模拟加热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，实</w:t>
      </w:r>
      <w:r w:rsidRPr="00482A0C">
        <w:rPr>
          <w:rFonts w:asciiTheme="minorEastAsia" w:eastAsiaTheme="minorEastAsia" w:hAnsiTheme="minorEastAsia"/>
          <w:sz w:val="24"/>
          <w:szCs w:val="24"/>
        </w:rPr>
        <w:t>验性强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7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、随机</w:t>
      </w:r>
      <w:r w:rsidRPr="00482A0C">
        <w:rPr>
          <w:rFonts w:asciiTheme="minorEastAsia" w:eastAsiaTheme="minorEastAsia" w:hAnsiTheme="minorEastAsia"/>
          <w:sz w:val="24"/>
          <w:szCs w:val="24"/>
        </w:rPr>
        <w:t>配置有一套的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，制冷</w:t>
      </w:r>
      <w:r w:rsidRPr="00482A0C">
        <w:rPr>
          <w:rFonts w:asciiTheme="minorEastAsia" w:eastAsiaTheme="minorEastAsia" w:hAnsiTheme="minorEastAsia"/>
          <w:sz w:val="24"/>
          <w:szCs w:val="24"/>
        </w:rPr>
        <w:t>工具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，可</w:t>
      </w:r>
      <w:r w:rsidRPr="00482A0C">
        <w:rPr>
          <w:rFonts w:asciiTheme="minorEastAsia" w:eastAsiaTheme="minorEastAsia" w:hAnsiTheme="minorEastAsia"/>
          <w:sz w:val="24"/>
          <w:szCs w:val="24"/>
        </w:rPr>
        <w:t>完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成</w:t>
      </w:r>
      <w:r w:rsidRPr="00482A0C">
        <w:rPr>
          <w:rFonts w:asciiTheme="minorEastAsia" w:eastAsiaTheme="minorEastAsia" w:hAnsiTheme="minorEastAsia"/>
          <w:sz w:val="24"/>
          <w:szCs w:val="24"/>
        </w:rPr>
        <w:t>制冷系统中的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，抽</w:t>
      </w:r>
      <w:r w:rsidRPr="00482A0C">
        <w:rPr>
          <w:rFonts w:asciiTheme="minorEastAsia" w:eastAsiaTheme="minorEastAsia" w:hAnsiTheme="minorEastAsia"/>
          <w:sz w:val="24"/>
          <w:szCs w:val="24"/>
        </w:rPr>
        <w:t>真空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、加</w:t>
      </w:r>
      <w:r w:rsidRPr="00482A0C">
        <w:rPr>
          <w:rFonts w:asciiTheme="minorEastAsia" w:eastAsiaTheme="minorEastAsia" w:hAnsiTheme="minorEastAsia"/>
          <w:sz w:val="24"/>
          <w:szCs w:val="24"/>
        </w:rPr>
        <w:t>制冷剂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，处理</w:t>
      </w:r>
      <w:r w:rsidRPr="00482A0C">
        <w:rPr>
          <w:rFonts w:asciiTheme="minorEastAsia" w:eastAsiaTheme="minorEastAsia" w:hAnsiTheme="minorEastAsia"/>
          <w:sz w:val="24"/>
          <w:szCs w:val="24"/>
        </w:rPr>
        <w:t>冰堵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，制冷</w:t>
      </w:r>
      <w:r w:rsidRPr="00482A0C">
        <w:rPr>
          <w:rFonts w:asciiTheme="minorEastAsia" w:eastAsiaTheme="minorEastAsia" w:hAnsiTheme="minorEastAsia"/>
          <w:sz w:val="24"/>
          <w:szCs w:val="24"/>
        </w:rPr>
        <w:t>效果不好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482A0C">
        <w:rPr>
          <w:rFonts w:asciiTheme="minorEastAsia" w:eastAsiaTheme="minorEastAsia" w:hAnsiTheme="minorEastAsia"/>
          <w:sz w:val="24"/>
          <w:szCs w:val="24"/>
        </w:rPr>
        <w:t>现象</w:t>
      </w:r>
    </w:p>
    <w:p w14:paraId="437DB170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8、</w:t>
      </w:r>
      <w:r>
        <w:rPr>
          <w:rFonts w:asciiTheme="minorEastAsia" w:eastAsiaTheme="minorEastAsia" w:hAnsiTheme="minorEastAsia" w:hint="eastAsia"/>
          <w:sz w:val="24"/>
          <w:szCs w:val="24"/>
        </w:rPr>
        <w:t>配套</w:t>
      </w:r>
      <w:r>
        <w:rPr>
          <w:rFonts w:asciiTheme="minorEastAsia" w:eastAsiaTheme="minorEastAsia" w:hAnsiTheme="minorEastAsia"/>
          <w:sz w:val="24"/>
          <w:szCs w:val="24"/>
        </w:rPr>
        <w:t>有一套高低压力控制器</w:t>
      </w:r>
      <w:r>
        <w:rPr>
          <w:rFonts w:asciiTheme="minorEastAsia" w:eastAsiaTheme="minorEastAsia" w:hAnsiTheme="minorEastAsia" w:hint="eastAsia"/>
          <w:sz w:val="24"/>
          <w:szCs w:val="24"/>
        </w:rPr>
        <w:t>，可</w:t>
      </w:r>
      <w:r>
        <w:rPr>
          <w:rFonts w:asciiTheme="minorEastAsia" w:eastAsiaTheme="minorEastAsia" w:hAnsiTheme="minorEastAsia"/>
          <w:sz w:val="24"/>
          <w:szCs w:val="24"/>
        </w:rPr>
        <w:t>以保护学生在实训时</w:t>
      </w:r>
      <w:r>
        <w:rPr>
          <w:rFonts w:asciiTheme="minorEastAsia" w:eastAsiaTheme="minorEastAsia" w:hAnsiTheme="minorEastAsia" w:hint="eastAsia"/>
          <w:sz w:val="24"/>
          <w:szCs w:val="24"/>
        </w:rPr>
        <w:t>中</w:t>
      </w:r>
      <w:r>
        <w:rPr>
          <w:rFonts w:asciiTheme="minorEastAsia" w:eastAsiaTheme="minorEastAsia" w:hAnsiTheme="minorEastAsia"/>
          <w:sz w:val="24"/>
          <w:szCs w:val="24"/>
        </w:rPr>
        <w:t>系统压力过高</w:t>
      </w:r>
      <w:r>
        <w:rPr>
          <w:rFonts w:asciiTheme="minorEastAsia" w:eastAsiaTheme="minorEastAsia" w:hAnsiTheme="minorEastAsia" w:hint="eastAsia"/>
          <w:sz w:val="24"/>
          <w:szCs w:val="24"/>
        </w:rPr>
        <w:t>、过</w:t>
      </w:r>
      <w:r>
        <w:rPr>
          <w:rFonts w:asciiTheme="minorEastAsia" w:eastAsiaTheme="minorEastAsia" w:hAnsiTheme="minorEastAsia"/>
          <w:sz w:val="24"/>
          <w:szCs w:val="24"/>
        </w:rPr>
        <w:t>低的保护</w:t>
      </w:r>
    </w:p>
    <w:p w14:paraId="480CF5BF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Pr="00482A0C">
        <w:rPr>
          <w:rFonts w:asciiTheme="minorEastAsia" w:eastAsiaTheme="minorEastAsia" w:hAnsiTheme="minorEastAsia"/>
          <w:b/>
          <w:sz w:val="24"/>
          <w:szCs w:val="24"/>
        </w:rPr>
        <w:t>主要技术参数：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1. 输入电源：AC220V±5% 50Hz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2. 装置容量：&lt;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0.2</w:t>
      </w:r>
      <w:r w:rsidRPr="00482A0C">
        <w:rPr>
          <w:rFonts w:asciiTheme="minorEastAsia" w:eastAsiaTheme="minorEastAsia" w:hAnsiTheme="minorEastAsia"/>
          <w:sz w:val="24"/>
          <w:szCs w:val="24"/>
        </w:rPr>
        <w:t>KVA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3. 环境温度：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-5</w:t>
        </w:r>
        <w:r w:rsidRPr="00482A0C">
          <w:rPr>
            <w:rFonts w:asciiTheme="minorEastAsia" w:eastAsiaTheme="minorEastAsia" w:hAnsiTheme="minorEastAsia" w:cs="Microsoft YaHei UI" w:hint="eastAsia"/>
            <w:sz w:val="24"/>
            <w:szCs w:val="24"/>
          </w:rPr>
          <w:t>℃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t>~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40</w:t>
        </w:r>
        <w:r w:rsidRPr="00482A0C">
          <w:rPr>
            <w:rFonts w:asciiTheme="minorEastAsia" w:eastAsiaTheme="minorEastAsia" w:hAnsiTheme="minorEastAsia" w:cs="Microsoft YaHei UI" w:hint="eastAsia"/>
            <w:sz w:val="24"/>
            <w:szCs w:val="24"/>
          </w:rPr>
          <w:t>℃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br/>
        <w:t>4. 相对湿度：≤90%（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25</w:t>
        </w:r>
        <w:r w:rsidRPr="00482A0C">
          <w:rPr>
            <w:rFonts w:asciiTheme="minorEastAsia" w:eastAsiaTheme="minorEastAsia" w:hAnsiTheme="minorEastAsia" w:cs="Microsoft YaHei UI" w:hint="eastAsia"/>
            <w:sz w:val="24"/>
            <w:szCs w:val="24"/>
          </w:rPr>
          <w:t>℃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t>）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5. 外形尺寸：1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>00×600×1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482A0C">
        <w:rPr>
          <w:rFonts w:asciiTheme="minorEastAsia" w:eastAsiaTheme="minorEastAsia" w:hAnsiTheme="minorEastAsia"/>
          <w:sz w:val="24"/>
          <w:szCs w:val="24"/>
        </w:rPr>
        <w:t>00mm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6. 制冷剂类型：R600A</w:t>
      </w:r>
    </w:p>
    <w:p w14:paraId="343C74FB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B2290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9B2290">
        <w:rPr>
          <w:rFonts w:asciiTheme="minorEastAsia" w:eastAsiaTheme="minorEastAsia" w:hAnsiTheme="minorEastAsia"/>
          <w:b/>
          <w:sz w:val="24"/>
          <w:szCs w:val="24"/>
        </w:rPr>
        <w:t>、产品组成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 xml:space="preserve">1． </w:t>
      </w:r>
      <w:r>
        <w:rPr>
          <w:rFonts w:asciiTheme="minorEastAsia" w:eastAsiaTheme="minorEastAsia" w:hAnsiTheme="minorEastAsia" w:hint="eastAsia"/>
          <w:sz w:val="24"/>
          <w:szCs w:val="24"/>
        </w:rPr>
        <w:t>商用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无</w:t>
      </w:r>
      <w:r w:rsidRPr="00482A0C">
        <w:rPr>
          <w:rFonts w:asciiTheme="minorEastAsia" w:eastAsiaTheme="minorEastAsia" w:hAnsiTheme="minorEastAsia"/>
          <w:sz w:val="24"/>
          <w:szCs w:val="24"/>
        </w:rPr>
        <w:t>霜式电冰箱制冷系统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实训台提供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1/9匹冰箱制冷压缩机QD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60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（85W </w:t>
      </w:r>
      <w:smartTag w:uri="urn:schemas-microsoft-com:office:smarttags" w:element="chmetcnv">
        <w:smartTagPr>
          <w:attr w:name="UnitName" w:val="a"/>
          <w:attr w:name="SourceValue" w:val=".65"/>
          <w:attr w:name="HasSpace" w:val="False"/>
          <w:attr w:name="Negative" w:val="False"/>
          <w:attr w:name="NumberType" w:val="1"/>
          <w:attr w:name="TCSC" w:val="0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0.65A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t xml:space="preserve"> R12）、直冷式蒸发器（铝复合板吹胀式蒸发器及下蒸发器、、冷凝风扇照明灯及门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开关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双金属片热保护继电器、PTC启动器、重锤启动器、毛细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管</w:t>
      </w:r>
      <w:r w:rsidRPr="00482A0C">
        <w:rPr>
          <w:rFonts w:asciiTheme="minorEastAsia" w:eastAsiaTheme="minorEastAsia" w:hAnsiTheme="minorEastAsia"/>
          <w:sz w:val="24"/>
          <w:szCs w:val="24"/>
        </w:rPr>
        <w:t>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/>
          <w:sz w:val="24"/>
          <w:szCs w:val="24"/>
        </w:rPr>
        <w:lastRenderedPageBreak/>
        <w:t>2．仪表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（1）交流电压表1只：测量范围0～250V,精度1.5级，用于监测电源电压。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（2）交流电流表1只：测量范围0～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2A0C">
        <w:rPr>
          <w:rFonts w:asciiTheme="minorEastAsia" w:eastAsiaTheme="minorEastAsia" w:hAnsiTheme="minorEastAsia"/>
          <w:sz w:val="24"/>
          <w:szCs w:val="24"/>
        </w:rPr>
        <w:t>A,精度1.5级,用于观测系统启动电流及正常工作电流。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（3）温度表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只：采用PT100传感器，三位半数显，可分别测量冷冻室温度、冷藏室温度、冷凝器进口及出口温度。 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（4）真空压力表2只：测量范围为-0.1～0.9MPa、-0.1～1.5MPa,可显示系统低压侧、高压侧的压力。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br/>
        <w:t>3.模拟冷藏箱体：分成冷藏和冷冻两个，保温效果显著，温度可自动控制，排除教学机不能停机的</w:t>
      </w:r>
      <w:proofErr w:type="gramStart"/>
      <w:r w:rsidRPr="00482A0C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End"/>
      <w:r w:rsidRPr="00482A0C">
        <w:rPr>
          <w:rFonts w:asciiTheme="minorEastAsia" w:eastAsiaTheme="minorEastAsia" w:hAnsiTheme="minorEastAsia" w:hint="eastAsia"/>
          <w:sz w:val="24"/>
          <w:szCs w:val="24"/>
        </w:rPr>
        <w:t>麻烦。</w:t>
      </w:r>
    </w:p>
    <w:p w14:paraId="0E609DCC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sz w:val="24"/>
          <w:szCs w:val="24"/>
        </w:rPr>
        <w:t>4、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铝</w:t>
      </w:r>
      <w:r w:rsidRPr="00482A0C">
        <w:rPr>
          <w:rFonts w:asciiTheme="minorEastAsia" w:eastAsiaTheme="minorEastAsia" w:hAnsiTheme="minorEastAsia"/>
          <w:sz w:val="24"/>
          <w:szCs w:val="24"/>
        </w:rPr>
        <w:t>型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材</w:t>
      </w:r>
      <w:r w:rsidRPr="00482A0C">
        <w:rPr>
          <w:rFonts w:asciiTheme="minorEastAsia" w:eastAsiaTheme="minorEastAsia" w:hAnsiTheme="minorEastAsia"/>
          <w:sz w:val="24"/>
          <w:szCs w:val="24"/>
        </w:rPr>
        <w:t>实训桌子一套: 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>00×600×1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482A0C">
        <w:rPr>
          <w:rFonts w:asciiTheme="minorEastAsia" w:eastAsiaTheme="minorEastAsia" w:hAnsiTheme="minorEastAsia"/>
          <w:sz w:val="24"/>
          <w:szCs w:val="24"/>
        </w:rPr>
        <w:t>00mm,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面板</w:t>
      </w:r>
      <w:r w:rsidRPr="00482A0C">
        <w:rPr>
          <w:rFonts w:asciiTheme="minorEastAsia" w:eastAsiaTheme="minorEastAsia" w:hAnsiTheme="minorEastAsia"/>
          <w:sz w:val="24"/>
          <w:szCs w:val="24"/>
        </w:rPr>
        <w:t>为铁质彩色喷绘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，桌子 由4</w:t>
      </w:r>
      <w:r w:rsidRPr="00482A0C">
        <w:rPr>
          <w:rFonts w:asciiTheme="minorEastAsia" w:eastAsiaTheme="minorEastAsia" w:hAnsiTheme="minorEastAsia"/>
          <w:sz w:val="24"/>
          <w:szCs w:val="24"/>
        </w:rPr>
        <w:t>040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铝</w:t>
      </w:r>
      <w:r w:rsidRPr="00482A0C">
        <w:rPr>
          <w:rFonts w:asciiTheme="minorEastAsia" w:eastAsiaTheme="minorEastAsia" w:hAnsiTheme="minorEastAsia"/>
          <w:sz w:val="24"/>
          <w:szCs w:val="24"/>
        </w:rPr>
        <w:t>材构建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而</w:t>
      </w:r>
      <w:r w:rsidRPr="00482A0C">
        <w:rPr>
          <w:rFonts w:asciiTheme="minorEastAsia" w:eastAsiaTheme="minorEastAsia" w:hAnsiTheme="minorEastAsia"/>
          <w:sz w:val="24"/>
          <w:szCs w:val="24"/>
        </w:rPr>
        <w:t>成</w:t>
      </w:r>
    </w:p>
    <w:p w14:paraId="2B926211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五、工具配置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260"/>
        <w:gridCol w:w="822"/>
        <w:gridCol w:w="978"/>
        <w:gridCol w:w="2424"/>
      </w:tblGrid>
      <w:tr w:rsidR="002D2A54" w:rsidRPr="00482A0C" w14:paraId="20224976" w14:textId="77777777" w:rsidTr="006522EC">
        <w:trPr>
          <w:trHeight w:val="65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9008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268A39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货品名称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916940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货品型号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7F8D1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54D18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F7BD34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备注说明</w:t>
            </w:r>
          </w:p>
        </w:tc>
      </w:tr>
      <w:tr w:rsidR="002D2A54" w:rsidRPr="00482A0C" w14:paraId="300C1268" w14:textId="77777777" w:rsidTr="006522EC">
        <w:trPr>
          <w:trHeight w:val="382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8F7F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FE0FE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胀管器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B5FCB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C0D6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只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8B395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33099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39CB5D41" w14:textId="77777777" w:rsidTr="006522EC">
        <w:trPr>
          <w:trHeight w:val="844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2AFBCB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0A76AF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维修双表</w:t>
            </w:r>
            <w:proofErr w:type="gram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77EC8B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CT536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BA699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717835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1D657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包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括</w:t>
            </w:r>
            <w:proofErr w:type="gramEnd"/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三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色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加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液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管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红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,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黄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,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兰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色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,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各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条。</w:t>
            </w:r>
          </w:p>
        </w:tc>
      </w:tr>
      <w:tr w:rsidR="002D2A54" w:rsidRPr="00482A0C" w14:paraId="3619EFFF" w14:textId="77777777" w:rsidTr="006522EC">
        <w:trPr>
          <w:trHeight w:val="8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C54F3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7CF18F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真空泵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4BC91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FL1L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6EAF3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453A8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E353F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7663982D" w14:textId="77777777" w:rsidTr="006522EC">
        <w:trPr>
          <w:trHeight w:val="551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18D05F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FE91F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制冷剂钢瓶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32BF8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F12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EB196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只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3B53F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10539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1KG</w:t>
            </w:r>
          </w:p>
        </w:tc>
      </w:tr>
      <w:tr w:rsidR="002D2A54" w:rsidRPr="00482A0C" w14:paraId="23E84293" w14:textId="77777777" w:rsidTr="006522EC">
        <w:trPr>
          <w:trHeight w:val="522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D1EBC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4E639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公英转换接头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4F8A31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公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75810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E47DF4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0D640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公制/英制</w:t>
            </w:r>
          </w:p>
        </w:tc>
      </w:tr>
    </w:tbl>
    <w:p w14:paraId="204EB57B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六、配置表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7"/>
        <w:gridCol w:w="1628"/>
        <w:gridCol w:w="1011"/>
        <w:gridCol w:w="1132"/>
        <w:gridCol w:w="1133"/>
        <w:gridCol w:w="1133"/>
        <w:gridCol w:w="1132"/>
      </w:tblGrid>
      <w:tr w:rsidR="002D2A54" w:rsidRPr="00482A0C" w14:paraId="0C488C50" w14:textId="77777777" w:rsidTr="006522EC">
        <w:tc>
          <w:tcPr>
            <w:tcW w:w="694" w:type="pct"/>
          </w:tcPr>
          <w:p w14:paraId="0694EC61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995" w:type="pct"/>
          </w:tcPr>
          <w:p w14:paraId="1A3CFDA9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25" w:type="pct"/>
          </w:tcPr>
          <w:p w14:paraId="30DC0D9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05033C5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682EBC8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64048374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1C33DA40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7F02DB58" w14:textId="77777777" w:rsidTr="006522EC">
        <w:tc>
          <w:tcPr>
            <w:tcW w:w="694" w:type="pct"/>
          </w:tcPr>
          <w:p w14:paraId="563BA25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pct"/>
          </w:tcPr>
          <w:p w14:paraId="48CFD62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压缩机1/2</w:t>
            </w:r>
          </w:p>
        </w:tc>
        <w:tc>
          <w:tcPr>
            <w:tcW w:w="525" w:type="pct"/>
          </w:tcPr>
          <w:p w14:paraId="6858256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189FF54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4B9261B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49BC7689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E1C4EAB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321F0FB7" w14:textId="77777777" w:rsidTr="006522EC">
        <w:tc>
          <w:tcPr>
            <w:tcW w:w="694" w:type="pct"/>
          </w:tcPr>
          <w:p w14:paraId="2BA5CE6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5" w:type="pct"/>
          </w:tcPr>
          <w:p w14:paraId="12EB528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液视镜</w:t>
            </w:r>
            <w:proofErr w:type="gramEnd"/>
          </w:p>
        </w:tc>
        <w:tc>
          <w:tcPr>
            <w:tcW w:w="525" w:type="pct"/>
          </w:tcPr>
          <w:p w14:paraId="68CAD9F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4918C46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56337DE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1072FD7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67358B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09653A3A" w14:textId="77777777" w:rsidTr="006522EC">
        <w:tc>
          <w:tcPr>
            <w:tcW w:w="694" w:type="pct"/>
          </w:tcPr>
          <w:p w14:paraId="6CAAB1E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14:paraId="6B77BD4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冷凝器</w:t>
            </w:r>
          </w:p>
        </w:tc>
        <w:tc>
          <w:tcPr>
            <w:tcW w:w="525" w:type="pct"/>
          </w:tcPr>
          <w:p w14:paraId="6BA4A52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2*4</w:t>
            </w:r>
          </w:p>
        </w:tc>
        <w:tc>
          <w:tcPr>
            <w:tcW w:w="696" w:type="pct"/>
          </w:tcPr>
          <w:p w14:paraId="2660C61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699B98F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1147782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7DD9036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48786E11" w14:textId="77777777" w:rsidTr="006522EC">
        <w:tc>
          <w:tcPr>
            <w:tcW w:w="694" w:type="pct"/>
          </w:tcPr>
          <w:p w14:paraId="0B777D71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5" w:type="pct"/>
          </w:tcPr>
          <w:p w14:paraId="02141EA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蒸发器</w:t>
            </w:r>
          </w:p>
        </w:tc>
        <w:tc>
          <w:tcPr>
            <w:tcW w:w="525" w:type="pct"/>
          </w:tcPr>
          <w:p w14:paraId="58E80AB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696" w:type="pct"/>
          </w:tcPr>
          <w:p w14:paraId="58F0BEF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26DBE7F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5D5E084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7B71668F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73F7ABE1" w14:textId="77777777" w:rsidTr="006522EC">
        <w:tc>
          <w:tcPr>
            <w:tcW w:w="694" w:type="pct"/>
          </w:tcPr>
          <w:p w14:paraId="4F234E3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5" w:type="pct"/>
          </w:tcPr>
          <w:p w14:paraId="187CEEE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低压表</w:t>
            </w:r>
          </w:p>
        </w:tc>
        <w:tc>
          <w:tcPr>
            <w:tcW w:w="525" w:type="pct"/>
          </w:tcPr>
          <w:p w14:paraId="0BE6A42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立式</w:t>
            </w:r>
          </w:p>
        </w:tc>
        <w:tc>
          <w:tcPr>
            <w:tcW w:w="696" w:type="pct"/>
          </w:tcPr>
          <w:p w14:paraId="2A33825F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151D3E1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1DE2FDE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834283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5F890002" w14:textId="77777777" w:rsidTr="006522EC">
        <w:tc>
          <w:tcPr>
            <w:tcW w:w="694" w:type="pct"/>
          </w:tcPr>
          <w:p w14:paraId="7F89D82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14:paraId="6635AB3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轴流风机</w:t>
            </w:r>
          </w:p>
        </w:tc>
        <w:tc>
          <w:tcPr>
            <w:tcW w:w="525" w:type="pct"/>
          </w:tcPr>
          <w:p w14:paraId="33F6BB4B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110MM</w:t>
            </w:r>
          </w:p>
        </w:tc>
        <w:tc>
          <w:tcPr>
            <w:tcW w:w="696" w:type="pct"/>
          </w:tcPr>
          <w:p w14:paraId="1B7C0351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7F97F07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02F0443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674F28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061196EC" w14:textId="77777777" w:rsidTr="006522EC">
        <w:trPr>
          <w:trHeight w:val="111"/>
        </w:trPr>
        <w:tc>
          <w:tcPr>
            <w:tcW w:w="694" w:type="pct"/>
          </w:tcPr>
          <w:p w14:paraId="25D22AD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5" w:type="pct"/>
          </w:tcPr>
          <w:p w14:paraId="0AC232FB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手动膨胀阀</w:t>
            </w:r>
          </w:p>
        </w:tc>
        <w:tc>
          <w:tcPr>
            <w:tcW w:w="525" w:type="pct"/>
          </w:tcPr>
          <w:p w14:paraId="572A757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1/4</w:t>
            </w:r>
          </w:p>
        </w:tc>
        <w:tc>
          <w:tcPr>
            <w:tcW w:w="696" w:type="pct"/>
          </w:tcPr>
          <w:p w14:paraId="12EA1FF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3ADA161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5B8F0AE9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19A2653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6665AE0C" w14:textId="77777777" w:rsidTr="006522EC">
        <w:trPr>
          <w:trHeight w:val="111"/>
        </w:trPr>
        <w:tc>
          <w:tcPr>
            <w:tcW w:w="694" w:type="pct"/>
          </w:tcPr>
          <w:p w14:paraId="6BD7881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5" w:type="pct"/>
          </w:tcPr>
          <w:p w14:paraId="468CC89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过滤器</w:t>
            </w:r>
          </w:p>
        </w:tc>
        <w:tc>
          <w:tcPr>
            <w:tcW w:w="525" w:type="pct"/>
          </w:tcPr>
          <w:p w14:paraId="21F790B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3/8</w:t>
            </w:r>
          </w:p>
        </w:tc>
        <w:tc>
          <w:tcPr>
            <w:tcW w:w="696" w:type="pct"/>
          </w:tcPr>
          <w:p w14:paraId="31785444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7045719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3324AE1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1376D37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02C4F1FB" w14:textId="77777777" w:rsidTr="006522EC">
        <w:trPr>
          <w:trHeight w:val="111"/>
        </w:trPr>
        <w:tc>
          <w:tcPr>
            <w:tcW w:w="694" w:type="pct"/>
          </w:tcPr>
          <w:p w14:paraId="65D2DEB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65B81DC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储液器</w:t>
            </w:r>
          </w:p>
        </w:tc>
        <w:tc>
          <w:tcPr>
            <w:tcW w:w="525" w:type="pct"/>
          </w:tcPr>
          <w:p w14:paraId="635C283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1/4</w:t>
            </w:r>
          </w:p>
        </w:tc>
        <w:tc>
          <w:tcPr>
            <w:tcW w:w="696" w:type="pct"/>
          </w:tcPr>
          <w:p w14:paraId="617F077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614F33E1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3686270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3947E7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47303201" w14:textId="77777777" w:rsidTr="006522EC">
        <w:trPr>
          <w:trHeight w:val="111"/>
        </w:trPr>
        <w:tc>
          <w:tcPr>
            <w:tcW w:w="694" w:type="pct"/>
          </w:tcPr>
          <w:p w14:paraId="5883CDA0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537449B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毛细管，</w:t>
            </w:r>
          </w:p>
        </w:tc>
        <w:tc>
          <w:tcPr>
            <w:tcW w:w="525" w:type="pct"/>
          </w:tcPr>
          <w:p w14:paraId="2F3DEDF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75DF04C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07C83825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271E86B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923A2F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76A528E5" w14:textId="77777777" w:rsidTr="006522EC">
        <w:trPr>
          <w:trHeight w:val="111"/>
        </w:trPr>
        <w:tc>
          <w:tcPr>
            <w:tcW w:w="694" w:type="pct"/>
          </w:tcPr>
          <w:p w14:paraId="1EFB1A65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995" w:type="pct"/>
          </w:tcPr>
          <w:p w14:paraId="223059DA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温度表</w:t>
            </w:r>
          </w:p>
        </w:tc>
        <w:tc>
          <w:tcPr>
            <w:tcW w:w="525" w:type="pct"/>
          </w:tcPr>
          <w:p w14:paraId="33F3CCC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I900</w:t>
            </w:r>
          </w:p>
        </w:tc>
        <w:tc>
          <w:tcPr>
            <w:tcW w:w="696" w:type="pct"/>
          </w:tcPr>
          <w:p w14:paraId="2B0393D5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97" w:type="pct"/>
          </w:tcPr>
          <w:p w14:paraId="434B2C4B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35EF11E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F8E06B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707BD326" w14:textId="77777777" w:rsidTr="006522EC">
        <w:trPr>
          <w:trHeight w:val="111"/>
        </w:trPr>
        <w:tc>
          <w:tcPr>
            <w:tcW w:w="694" w:type="pct"/>
          </w:tcPr>
          <w:p w14:paraId="391EC7C9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14:paraId="6CE347C1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有机玻璃箱</w:t>
            </w:r>
          </w:p>
        </w:tc>
        <w:tc>
          <w:tcPr>
            <w:tcW w:w="525" w:type="pct"/>
          </w:tcPr>
          <w:p w14:paraId="664499D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两层</w:t>
            </w:r>
          </w:p>
        </w:tc>
        <w:tc>
          <w:tcPr>
            <w:tcW w:w="696" w:type="pct"/>
          </w:tcPr>
          <w:p w14:paraId="70CFC312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6D7B792E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34E4CC6D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48834F0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2A54" w:rsidRPr="00482A0C" w14:paraId="0122A136" w14:textId="77777777" w:rsidTr="006522EC">
        <w:trPr>
          <w:trHeight w:val="111"/>
        </w:trPr>
        <w:tc>
          <w:tcPr>
            <w:tcW w:w="694" w:type="pct"/>
          </w:tcPr>
          <w:p w14:paraId="59605290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995" w:type="pct"/>
          </w:tcPr>
          <w:p w14:paraId="5F4C3E9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双路温控器</w:t>
            </w:r>
          </w:p>
        </w:tc>
        <w:tc>
          <w:tcPr>
            <w:tcW w:w="525" w:type="pct"/>
          </w:tcPr>
          <w:p w14:paraId="0B0A36B9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696" w:type="pct"/>
          </w:tcPr>
          <w:p w14:paraId="21E20118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7650BDCC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128E3146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74050F23" w14:textId="77777777" w:rsidR="002D2A54" w:rsidRPr="00482A0C" w:rsidRDefault="002D2A54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88F52E2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七、</w:t>
      </w:r>
      <w:r w:rsidRPr="00482A0C">
        <w:rPr>
          <w:rFonts w:asciiTheme="minorEastAsia" w:eastAsiaTheme="minorEastAsia" w:hAnsiTheme="minorEastAsia"/>
          <w:b/>
          <w:sz w:val="24"/>
          <w:szCs w:val="24"/>
        </w:rPr>
        <w:t xml:space="preserve"> 实训内容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1 初级技工基本技能实训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（1） 专用工具的操作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（2） 制冷系统管件焊接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（3） 制冷系统试压及检漏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（4） 制冷系统抽真空及充注制冷剂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2 中级技能实训（设计、安装、调试及检修）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2A0C">
        <w:rPr>
          <w:rFonts w:asciiTheme="minorEastAsia" w:eastAsiaTheme="minorEastAsia" w:hAnsiTheme="minorEastAsia"/>
          <w:sz w:val="24"/>
          <w:szCs w:val="24"/>
        </w:rPr>
        <w:t>） 电冰箱电气线路器件的认识和测量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） 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商用冰箱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电气控制线路接线及系统运行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/>
          <w:sz w:val="24"/>
          <w:szCs w:val="24"/>
        </w:rPr>
        <w:lastRenderedPageBreak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2A0C"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商用</w:t>
      </w:r>
      <w:r w:rsidRPr="00482A0C">
        <w:rPr>
          <w:rFonts w:asciiTheme="minorEastAsia" w:eastAsiaTheme="minorEastAsia" w:hAnsiTheme="minorEastAsia"/>
          <w:sz w:val="24"/>
          <w:szCs w:val="24"/>
        </w:rPr>
        <w:t>电冰箱维修实训及故障分析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3 电冰箱故障检修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（1） 复合门开关公共端开路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） 门开关开路 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2A0C">
        <w:rPr>
          <w:rFonts w:asciiTheme="minorEastAsia" w:eastAsiaTheme="minorEastAsia" w:hAnsiTheme="minorEastAsia"/>
          <w:sz w:val="24"/>
          <w:szCs w:val="24"/>
        </w:rPr>
        <w:t>） 温控器开路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） </w:t>
      </w:r>
      <w:r>
        <w:rPr>
          <w:rFonts w:asciiTheme="minorEastAsia" w:eastAsiaTheme="minorEastAsia" w:hAnsiTheme="minorEastAsia" w:hint="eastAsia"/>
          <w:sz w:val="24"/>
          <w:szCs w:val="24"/>
        </w:rPr>
        <w:t>压力</w:t>
      </w:r>
      <w:r>
        <w:rPr>
          <w:rFonts w:asciiTheme="minorEastAsia" w:eastAsiaTheme="minorEastAsia" w:hAnsiTheme="minorEastAsia"/>
          <w:sz w:val="24"/>
          <w:szCs w:val="24"/>
        </w:rPr>
        <w:t>控制器的使用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82A0C">
        <w:rPr>
          <w:rFonts w:asciiTheme="minorEastAsia" w:eastAsiaTheme="minorEastAsia" w:hAnsiTheme="minorEastAsia"/>
          <w:sz w:val="24"/>
          <w:szCs w:val="24"/>
        </w:rPr>
        <w:t>） 系统脏堵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482A0C">
        <w:rPr>
          <w:rFonts w:asciiTheme="minorEastAsia" w:eastAsiaTheme="minorEastAsia" w:hAnsiTheme="minorEastAsia"/>
          <w:sz w:val="24"/>
          <w:szCs w:val="24"/>
        </w:rPr>
        <w:t>） 系统冰堵</w:t>
      </w:r>
    </w:p>
    <w:p w14:paraId="1D6B7FC5" w14:textId="77777777" w:rsidR="002D2A54" w:rsidRPr="00482A0C" w:rsidRDefault="002D2A54" w:rsidP="002D2A5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8E3FA35" w14:textId="77777777" w:rsidR="00016579" w:rsidRPr="002D2A54" w:rsidRDefault="00016579"/>
    <w:sectPr w:rsidR="00016579" w:rsidRPr="002D2A5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15BD" w14:textId="77777777" w:rsidR="00F968AE" w:rsidRDefault="00F968AE" w:rsidP="002D2A54">
      <w:pPr>
        <w:spacing w:after="0"/>
      </w:pPr>
      <w:r>
        <w:separator/>
      </w:r>
    </w:p>
  </w:endnote>
  <w:endnote w:type="continuationSeparator" w:id="0">
    <w:p w14:paraId="74181EEF" w14:textId="77777777" w:rsidR="00F968AE" w:rsidRDefault="00F968AE" w:rsidP="002D2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53FB" w14:textId="77777777" w:rsidR="00F968AE" w:rsidRDefault="00F968AE" w:rsidP="002D2A54">
      <w:pPr>
        <w:spacing w:after="0"/>
      </w:pPr>
      <w:r>
        <w:separator/>
      </w:r>
    </w:p>
  </w:footnote>
  <w:footnote w:type="continuationSeparator" w:id="0">
    <w:p w14:paraId="7ABE39C8" w14:textId="77777777" w:rsidR="00F968AE" w:rsidRDefault="00F968AE" w:rsidP="002D2A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79"/>
    <w:rsid w:val="00016579"/>
    <w:rsid w:val="001C521D"/>
    <w:rsid w:val="002D2A54"/>
    <w:rsid w:val="00EC2457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01759C"/>
  <w15:chartTrackingRefBased/>
  <w15:docId w15:val="{7983BC09-333B-4825-B049-E867FF3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A5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A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A5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A54"/>
    <w:rPr>
      <w:sz w:val="18"/>
      <w:szCs w:val="18"/>
    </w:rPr>
  </w:style>
  <w:style w:type="table" w:styleId="a7">
    <w:name w:val="Table Grid"/>
    <w:basedOn w:val="a1"/>
    <w:uiPriority w:val="59"/>
    <w:rsid w:val="002D2A5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2A54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2A5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1668</Characters>
  <DocSecurity>0</DocSecurity>
  <Lines>13</Lines>
  <Paragraphs>3</Paragraphs>
  <ScaleCrop>false</ScaleCrop>
  <Manager>上海顶邦教育设备制造有限公司;</Manager>
  <Company>上海顶邦教育设备制造有限公司;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2019-03-25T09:39:00Z</dcterms:created>
  <dcterms:modified xsi:type="dcterms:W3CDTF">2019-03-25T09:39:00Z</dcterms:modified>
</cp:coreProperties>
</file>