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0B16" w14:textId="4C601858" w:rsidR="00BE7F2E" w:rsidRPr="00615383" w:rsidRDefault="004C5D5D" w:rsidP="004C5D5D">
      <w:pPr>
        <w:jc w:val="center"/>
        <w:rPr>
          <w:b/>
          <w:bCs/>
          <w:sz w:val="28"/>
          <w:szCs w:val="28"/>
        </w:rPr>
      </w:pPr>
      <w:r w:rsidRPr="00615383">
        <w:rPr>
          <w:b/>
          <w:bCs/>
          <w:sz w:val="28"/>
          <w:szCs w:val="28"/>
        </w:rPr>
        <w:t xml:space="preserve">DB-GT104 </w:t>
      </w:r>
      <w:hyperlink r:id="rId6" w:history="1">
        <w:r w:rsidRPr="00615383">
          <w:rPr>
            <w:rStyle w:val="a7"/>
            <w:b/>
            <w:bCs/>
            <w:color w:val="auto"/>
            <w:sz w:val="28"/>
            <w:szCs w:val="28"/>
            <w:u w:val="none"/>
          </w:rPr>
          <w:t>气</w:t>
        </w:r>
        <w:proofErr w:type="gramStart"/>
        <w:r w:rsidRPr="00615383">
          <w:rPr>
            <w:rStyle w:val="a7"/>
            <w:b/>
            <w:bCs/>
            <w:color w:val="auto"/>
            <w:sz w:val="28"/>
            <w:szCs w:val="28"/>
            <w:u w:val="none"/>
          </w:rPr>
          <w:t>浮溶气</w:t>
        </w:r>
        <w:proofErr w:type="gramEnd"/>
        <w:r w:rsidRPr="00615383">
          <w:rPr>
            <w:rStyle w:val="a7"/>
            <w:b/>
            <w:bCs/>
            <w:color w:val="auto"/>
            <w:sz w:val="28"/>
            <w:szCs w:val="28"/>
            <w:u w:val="none"/>
          </w:rPr>
          <w:t>过滤一体化</w:t>
        </w:r>
        <w:r w:rsidRPr="00615383">
          <w:rPr>
            <w:rStyle w:val="a7"/>
            <w:rFonts w:hint="eastAsia"/>
            <w:b/>
            <w:bCs/>
            <w:color w:val="auto"/>
            <w:sz w:val="28"/>
            <w:szCs w:val="28"/>
            <w:u w:val="none"/>
          </w:rPr>
          <w:t>实验</w:t>
        </w:r>
        <w:r w:rsidRPr="00615383">
          <w:rPr>
            <w:rStyle w:val="a7"/>
            <w:b/>
            <w:bCs/>
            <w:color w:val="auto"/>
            <w:sz w:val="28"/>
            <w:szCs w:val="28"/>
            <w:u w:val="none"/>
          </w:rPr>
          <w:t>装置</w:t>
        </w:r>
      </w:hyperlink>
    </w:p>
    <w:p w14:paraId="669BF364" w14:textId="12DB92BC" w:rsidR="004C5D5D" w:rsidRPr="004C5D5D" w:rsidRDefault="00660C93" w:rsidP="004C5D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D80C93" wp14:editId="0AC790AA">
            <wp:extent cx="5274310" cy="3703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B14F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一、实验目的：</w:t>
      </w:r>
    </w:p>
    <w:p w14:paraId="6F0A028E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气浮实验是研究比重近于</w:t>
      </w:r>
      <w:r w:rsidRPr="004C5D5D">
        <w:rPr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或小于</w:t>
      </w:r>
      <w:r w:rsidRPr="004C5D5D">
        <w:rPr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的悬浮颗粒与气泡粘附上升。</w:t>
      </w:r>
    </w:p>
    <w:p w14:paraId="6E110023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通过本实验，希望达到下述目的：</w:t>
      </w:r>
    </w:p>
    <w:p w14:paraId="1D3F36FA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、进一步了解和掌握气浮净水方法的原理及工艺流程；</w:t>
      </w:r>
    </w:p>
    <w:p w14:paraId="1D2CDCD4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2</w:t>
      </w:r>
      <w:r w:rsidRPr="004C5D5D">
        <w:rPr>
          <w:rFonts w:hint="eastAsia"/>
          <w:sz w:val="28"/>
          <w:szCs w:val="28"/>
        </w:rPr>
        <w:t>、掌握气浮法设计参数“气</w:t>
      </w:r>
      <w:r w:rsidRPr="004C5D5D">
        <w:rPr>
          <w:sz w:val="28"/>
          <w:szCs w:val="28"/>
        </w:rPr>
        <w:t>-</w:t>
      </w:r>
      <w:r w:rsidRPr="004C5D5D">
        <w:rPr>
          <w:rFonts w:hint="eastAsia"/>
          <w:sz w:val="28"/>
          <w:szCs w:val="28"/>
        </w:rPr>
        <w:t>固比”及“释气量”的测定方法及整个实验的操作技术。</w:t>
      </w:r>
    </w:p>
    <w:p w14:paraId="5D2079D8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二、主要技术指标及参数：</w:t>
      </w:r>
      <w:r w:rsidRPr="004C5D5D">
        <w:rPr>
          <w:sz w:val="28"/>
          <w:szCs w:val="28"/>
        </w:rPr>
        <w:t xml:space="preserve"> </w:t>
      </w:r>
    </w:p>
    <w:p w14:paraId="41EF4296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4C5D5D">
          <w:rPr>
            <w:sz w:val="28"/>
            <w:szCs w:val="28"/>
          </w:rPr>
          <w:t>5</w:t>
        </w:r>
        <w:r w:rsidRPr="004C5D5D">
          <w:rPr>
            <w:rFonts w:hint="eastAsia"/>
            <w:sz w:val="28"/>
            <w:szCs w:val="28"/>
          </w:rPr>
          <w:t>℃</w:t>
        </w:r>
      </w:smartTag>
      <w:r w:rsidRPr="004C5D5D">
        <w:rPr>
          <w:rFonts w:hint="eastAsia"/>
          <w:sz w:val="28"/>
          <w:szCs w:val="28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4C5D5D">
          <w:rPr>
            <w:sz w:val="28"/>
            <w:szCs w:val="28"/>
          </w:rPr>
          <w:t>40</w:t>
        </w:r>
        <w:r w:rsidRPr="004C5D5D">
          <w:rPr>
            <w:rFonts w:hint="eastAsia"/>
            <w:sz w:val="28"/>
            <w:szCs w:val="28"/>
          </w:rPr>
          <w:t>℃</w:t>
        </w:r>
      </w:smartTag>
    </w:p>
    <w:p w14:paraId="12DA5CA5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2</w:t>
      </w:r>
      <w:r w:rsidRPr="004C5D5D">
        <w:rPr>
          <w:rFonts w:hint="eastAsia"/>
          <w:sz w:val="28"/>
          <w:szCs w:val="28"/>
        </w:rPr>
        <w:t>、处理水量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m3"/>
        </w:smartTagPr>
        <w:r w:rsidRPr="004C5D5D">
          <w:rPr>
            <w:rFonts w:hint="eastAsia"/>
            <w:sz w:val="28"/>
            <w:szCs w:val="28"/>
          </w:rPr>
          <w:t>0.4</w:t>
        </w:r>
        <w:r w:rsidRPr="004C5D5D">
          <w:rPr>
            <w:sz w:val="28"/>
            <w:szCs w:val="28"/>
          </w:rPr>
          <w:t>m3</w:t>
        </w:r>
      </w:smartTag>
      <w:r w:rsidRPr="004C5D5D">
        <w:rPr>
          <w:rFonts w:hint="eastAsia"/>
          <w:sz w:val="28"/>
          <w:szCs w:val="28"/>
        </w:rPr>
        <w:t>/</w:t>
      </w:r>
      <w:r w:rsidRPr="004C5D5D">
        <w:rPr>
          <w:sz w:val="28"/>
          <w:szCs w:val="28"/>
        </w:rPr>
        <w:t>h</w:t>
      </w:r>
      <w:r w:rsidRPr="004C5D5D">
        <w:rPr>
          <w:rFonts w:hint="eastAsia"/>
          <w:sz w:val="28"/>
          <w:szCs w:val="28"/>
        </w:rPr>
        <w:t>，</w:t>
      </w:r>
    </w:p>
    <w:p w14:paraId="5E20EBD9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3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处理效率：悬浮物去除率达</w:t>
      </w:r>
      <w:r w:rsidRPr="004C5D5D">
        <w:rPr>
          <w:sz w:val="28"/>
          <w:szCs w:val="28"/>
        </w:rPr>
        <w:t>95%</w:t>
      </w:r>
      <w:r w:rsidRPr="004C5D5D">
        <w:rPr>
          <w:sz w:val="28"/>
          <w:szCs w:val="28"/>
        </w:rPr>
        <w:t>以上。</w:t>
      </w:r>
      <w:r w:rsidRPr="004C5D5D">
        <w:rPr>
          <w:sz w:val="28"/>
          <w:szCs w:val="28"/>
        </w:rPr>
        <w:br/>
      </w:r>
      <w:r w:rsidRPr="004C5D5D">
        <w:rPr>
          <w:rFonts w:hint="eastAsia"/>
          <w:sz w:val="28"/>
          <w:szCs w:val="28"/>
        </w:rPr>
        <w:t>4</w:t>
      </w:r>
      <w:r w:rsidRPr="004C5D5D">
        <w:rPr>
          <w:rFonts w:hint="eastAsia"/>
          <w:sz w:val="28"/>
          <w:szCs w:val="28"/>
        </w:rPr>
        <w:t>、</w:t>
      </w:r>
      <w:proofErr w:type="gramStart"/>
      <w:r w:rsidRPr="004C5D5D">
        <w:rPr>
          <w:sz w:val="28"/>
          <w:szCs w:val="28"/>
        </w:rPr>
        <w:t>溶气系统</w:t>
      </w:r>
      <w:proofErr w:type="gramEnd"/>
      <w:r w:rsidRPr="004C5D5D">
        <w:rPr>
          <w:sz w:val="28"/>
          <w:szCs w:val="28"/>
        </w:rPr>
        <w:t>：</w:t>
      </w:r>
      <w:proofErr w:type="gramStart"/>
      <w:r w:rsidRPr="004C5D5D">
        <w:rPr>
          <w:sz w:val="28"/>
          <w:szCs w:val="28"/>
        </w:rPr>
        <w:t>溶</w:t>
      </w:r>
      <w:proofErr w:type="gramEnd"/>
      <w:r w:rsidRPr="004C5D5D">
        <w:rPr>
          <w:sz w:val="28"/>
          <w:szCs w:val="28"/>
        </w:rPr>
        <w:t>气压力</w:t>
      </w:r>
      <w:r w:rsidRPr="004C5D5D">
        <w:rPr>
          <w:sz w:val="28"/>
          <w:szCs w:val="28"/>
        </w:rPr>
        <w:t>0.</w:t>
      </w:r>
      <w:r w:rsidRPr="004C5D5D">
        <w:rPr>
          <w:rFonts w:hint="eastAsia"/>
          <w:sz w:val="28"/>
          <w:szCs w:val="28"/>
        </w:rPr>
        <w:t>4</w:t>
      </w:r>
      <w:r w:rsidRPr="004C5D5D">
        <w:rPr>
          <w:sz w:val="28"/>
          <w:szCs w:val="28"/>
        </w:rPr>
        <w:t>~0.</w:t>
      </w:r>
      <w:r w:rsidRPr="004C5D5D">
        <w:rPr>
          <w:rFonts w:hint="eastAsia"/>
          <w:sz w:val="28"/>
          <w:szCs w:val="28"/>
        </w:rPr>
        <w:t>6</w:t>
      </w:r>
      <w:r w:rsidRPr="004C5D5D">
        <w:rPr>
          <w:sz w:val="28"/>
          <w:szCs w:val="28"/>
        </w:rPr>
        <w:t>MPa</w:t>
      </w:r>
      <w:r w:rsidRPr="004C5D5D">
        <w:rPr>
          <w:sz w:val="28"/>
          <w:szCs w:val="28"/>
        </w:rPr>
        <w:t>，</w:t>
      </w:r>
    </w:p>
    <w:p w14:paraId="3004CFBB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5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气泡颗粒大小直径为</w:t>
      </w:r>
      <w:r w:rsidRPr="004C5D5D">
        <w:rPr>
          <w:sz w:val="28"/>
          <w:szCs w:val="28"/>
        </w:rPr>
        <w:t xml:space="preserve">20-30μm </w:t>
      </w:r>
      <w:r w:rsidRPr="004C5D5D">
        <w:rPr>
          <w:sz w:val="28"/>
          <w:szCs w:val="28"/>
        </w:rPr>
        <w:t>，</w:t>
      </w:r>
    </w:p>
    <w:p w14:paraId="43A201FD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lastRenderedPageBreak/>
        <w:t>6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含气体积比</w:t>
      </w:r>
      <w:r w:rsidRPr="004C5D5D">
        <w:rPr>
          <w:sz w:val="28"/>
          <w:szCs w:val="28"/>
        </w:rPr>
        <w:t>≥3%</w:t>
      </w:r>
      <w:r w:rsidRPr="004C5D5D">
        <w:rPr>
          <w:sz w:val="28"/>
          <w:szCs w:val="28"/>
        </w:rPr>
        <w:t>，</w:t>
      </w:r>
    </w:p>
    <w:p w14:paraId="39332492" w14:textId="4A06474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7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释气量与饱和值比＞</w:t>
      </w:r>
      <w:r w:rsidRPr="004C5D5D">
        <w:rPr>
          <w:sz w:val="28"/>
          <w:szCs w:val="28"/>
        </w:rPr>
        <w:t>0.9</w:t>
      </w:r>
      <w:r w:rsidRPr="004C5D5D">
        <w:rPr>
          <w:sz w:val="28"/>
          <w:szCs w:val="28"/>
        </w:rPr>
        <w:t>。</w:t>
      </w:r>
    </w:p>
    <w:p w14:paraId="7A0ED0D3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8</w:t>
      </w:r>
      <w:r w:rsidRPr="004C5D5D">
        <w:rPr>
          <w:rFonts w:hint="eastAsia"/>
          <w:sz w:val="28"/>
          <w:szCs w:val="28"/>
        </w:rPr>
        <w:t>、回流比</w:t>
      </w:r>
      <w:r w:rsidRPr="004C5D5D">
        <w:rPr>
          <w:rFonts w:hint="eastAsia"/>
          <w:sz w:val="28"/>
          <w:szCs w:val="28"/>
        </w:rPr>
        <w:t xml:space="preserve">30%    </w:t>
      </w:r>
    </w:p>
    <w:p w14:paraId="256E1C0D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9</w:t>
      </w:r>
      <w:r w:rsidRPr="004C5D5D">
        <w:rPr>
          <w:rFonts w:hint="eastAsia"/>
          <w:sz w:val="28"/>
          <w:szCs w:val="28"/>
        </w:rPr>
        <w:t>、溶气罐参数为；</w:t>
      </w:r>
      <w:r w:rsidRPr="004C5D5D">
        <w:rPr>
          <w:sz w:val="28"/>
          <w:szCs w:val="28"/>
        </w:rPr>
        <w:t>Ø100×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4C5D5D">
          <w:rPr>
            <w:rFonts w:hint="eastAsia"/>
            <w:sz w:val="28"/>
            <w:szCs w:val="28"/>
          </w:rPr>
          <w:t>8</w:t>
        </w:r>
        <w:r w:rsidRPr="004C5D5D">
          <w:rPr>
            <w:sz w:val="28"/>
            <w:szCs w:val="28"/>
          </w:rPr>
          <w:t>00mm</w:t>
        </w:r>
      </w:smartTag>
      <w:r w:rsidRPr="004C5D5D">
        <w:rPr>
          <w:sz w:val="28"/>
          <w:szCs w:val="28"/>
        </w:rPr>
        <w:t>、</w:t>
      </w:r>
      <w:r w:rsidRPr="004C5D5D">
        <w:rPr>
          <w:sz w:val="28"/>
          <w:szCs w:val="28"/>
        </w:rPr>
        <w:t>304</w:t>
      </w:r>
      <w:r w:rsidRPr="004C5D5D">
        <w:rPr>
          <w:sz w:val="28"/>
          <w:szCs w:val="28"/>
        </w:rPr>
        <w:t>不锈钢材质、工作压力</w:t>
      </w:r>
      <w:r w:rsidRPr="004C5D5D">
        <w:rPr>
          <w:sz w:val="28"/>
          <w:szCs w:val="28"/>
        </w:rPr>
        <w:t>0.</w:t>
      </w:r>
      <w:r w:rsidRPr="004C5D5D">
        <w:rPr>
          <w:rFonts w:hint="eastAsia"/>
          <w:sz w:val="28"/>
          <w:szCs w:val="28"/>
        </w:rPr>
        <w:t>4</w:t>
      </w:r>
      <w:r w:rsidRPr="004C5D5D">
        <w:rPr>
          <w:sz w:val="28"/>
          <w:szCs w:val="28"/>
        </w:rPr>
        <w:t>-0.</w:t>
      </w:r>
      <w:r w:rsidRPr="004C5D5D">
        <w:rPr>
          <w:rFonts w:hint="eastAsia"/>
          <w:sz w:val="28"/>
          <w:szCs w:val="28"/>
        </w:rPr>
        <w:t>6</w:t>
      </w:r>
      <w:r w:rsidRPr="004C5D5D">
        <w:rPr>
          <w:sz w:val="28"/>
          <w:szCs w:val="28"/>
        </w:rPr>
        <w:t>Mpa</w:t>
      </w:r>
      <w:r w:rsidRPr="004C5D5D">
        <w:rPr>
          <w:sz w:val="28"/>
          <w:szCs w:val="28"/>
        </w:rPr>
        <w:t>（可调）、容积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l"/>
        </w:smartTagPr>
        <w:r w:rsidRPr="004C5D5D">
          <w:rPr>
            <w:rFonts w:hint="eastAsia"/>
            <w:sz w:val="28"/>
            <w:szCs w:val="28"/>
          </w:rPr>
          <w:t>13</w:t>
        </w:r>
        <w:r w:rsidRPr="004C5D5D">
          <w:rPr>
            <w:sz w:val="28"/>
            <w:szCs w:val="28"/>
          </w:rPr>
          <w:t>L</w:t>
        </w:r>
      </w:smartTag>
      <w:r w:rsidRPr="004C5D5D">
        <w:rPr>
          <w:sz w:val="28"/>
          <w:szCs w:val="28"/>
        </w:rPr>
        <w:t>；</w:t>
      </w:r>
      <w:r w:rsidRPr="004C5D5D">
        <w:rPr>
          <w:sz w:val="28"/>
          <w:szCs w:val="28"/>
        </w:rPr>
        <w:t xml:space="preserve"> </w:t>
      </w:r>
    </w:p>
    <w:p w14:paraId="0C36D9B2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10</w:t>
      </w:r>
      <w:r w:rsidRPr="004C5D5D">
        <w:rPr>
          <w:rFonts w:hint="eastAsia"/>
          <w:sz w:val="28"/>
          <w:szCs w:val="28"/>
        </w:rPr>
        <w:t>、设计进、出水、浊度等：</w:t>
      </w:r>
      <w:r w:rsidRPr="004C5D5D">
        <w:rPr>
          <w:rFonts w:hint="eastAsia"/>
          <w:sz w:val="28"/>
          <w:szCs w:val="28"/>
        </w:rPr>
        <w:t xml:space="preserve">        </w:t>
      </w:r>
      <w:r w:rsidRPr="004C5D5D">
        <w:rPr>
          <w:sz w:val="28"/>
          <w:szCs w:val="28"/>
        </w:rPr>
        <w:t xml:space="preserve">                     </w:t>
      </w:r>
    </w:p>
    <w:p w14:paraId="2F4A3345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 xml:space="preserve">  </w:t>
      </w:r>
      <w:r w:rsidRPr="004C5D5D">
        <w:rPr>
          <w:rFonts w:hint="eastAsia"/>
          <w:sz w:val="28"/>
          <w:szCs w:val="28"/>
        </w:rPr>
        <w:t>进水</w:t>
      </w:r>
      <w:r w:rsidRPr="004C5D5D">
        <w:rPr>
          <w:rFonts w:hint="eastAsia"/>
          <w:sz w:val="28"/>
          <w:szCs w:val="28"/>
        </w:rPr>
        <w:t xml:space="preserve">: </w:t>
      </w:r>
      <w:r w:rsidRPr="004C5D5D">
        <w:rPr>
          <w:rFonts w:hint="eastAsia"/>
          <w:sz w:val="28"/>
          <w:szCs w:val="28"/>
        </w:rPr>
        <w:t>浊度：</w:t>
      </w:r>
      <w:r w:rsidRPr="004C5D5D">
        <w:rPr>
          <w:rFonts w:hint="eastAsia"/>
          <w:sz w:val="28"/>
          <w:szCs w:val="28"/>
        </w:rPr>
        <w:t>50</w:t>
      </w:r>
      <w:r w:rsidRPr="004C5D5D">
        <w:rPr>
          <w:sz w:val="28"/>
          <w:szCs w:val="28"/>
        </w:rPr>
        <w:t>°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rFonts w:hint="eastAsia"/>
          <w:sz w:val="28"/>
          <w:szCs w:val="28"/>
        </w:rPr>
        <w:t>100</w:t>
      </w:r>
      <w:r w:rsidRPr="004C5D5D">
        <w:rPr>
          <w:sz w:val="28"/>
          <w:szCs w:val="28"/>
        </w:rPr>
        <w:t xml:space="preserve">°       </w:t>
      </w:r>
      <w:r w:rsidRPr="004C5D5D">
        <w:rPr>
          <w:rFonts w:hint="eastAsia"/>
          <w:sz w:val="28"/>
          <w:szCs w:val="28"/>
        </w:rPr>
        <w:t xml:space="preserve">       </w:t>
      </w:r>
      <w:r w:rsidRPr="004C5D5D">
        <w:rPr>
          <w:rFonts w:hint="eastAsia"/>
          <w:sz w:val="28"/>
          <w:szCs w:val="28"/>
        </w:rPr>
        <w:t>出水：</w:t>
      </w:r>
      <w:r w:rsidRPr="004C5D5D">
        <w:rPr>
          <w:rFonts w:hint="eastAsia"/>
          <w:sz w:val="28"/>
          <w:szCs w:val="28"/>
        </w:rPr>
        <w:t>5</w:t>
      </w:r>
      <w:r w:rsidRPr="004C5D5D">
        <w:rPr>
          <w:sz w:val="28"/>
          <w:szCs w:val="28"/>
        </w:rPr>
        <w:t>°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rFonts w:hint="eastAsia"/>
          <w:sz w:val="28"/>
          <w:szCs w:val="28"/>
        </w:rPr>
        <w:t>15</w:t>
      </w:r>
      <w:r w:rsidRPr="004C5D5D">
        <w:rPr>
          <w:sz w:val="28"/>
          <w:szCs w:val="28"/>
        </w:rPr>
        <w:t>°</w:t>
      </w:r>
    </w:p>
    <w:p w14:paraId="4C9D9AFC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 xml:space="preserve">  </w:t>
      </w:r>
      <w:r w:rsidRPr="004C5D5D">
        <w:rPr>
          <w:rFonts w:hint="eastAsia"/>
          <w:sz w:val="28"/>
          <w:szCs w:val="28"/>
        </w:rPr>
        <w:t>进水</w:t>
      </w:r>
      <w:r w:rsidRPr="004C5D5D">
        <w:rPr>
          <w:rFonts w:hint="eastAsia"/>
          <w:sz w:val="28"/>
          <w:szCs w:val="28"/>
        </w:rPr>
        <w:t xml:space="preserve">: </w:t>
      </w:r>
      <w:r w:rsidRPr="004C5D5D">
        <w:rPr>
          <w:rFonts w:hint="eastAsia"/>
          <w:sz w:val="28"/>
          <w:szCs w:val="28"/>
        </w:rPr>
        <w:t>颗粒杂质：</w:t>
      </w:r>
      <w:r w:rsidRPr="004C5D5D">
        <w:rPr>
          <w:rFonts w:hint="eastAsia"/>
          <w:sz w:val="28"/>
          <w:szCs w:val="28"/>
        </w:rPr>
        <w:t>20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rFonts w:hint="eastAsia"/>
          <w:sz w:val="28"/>
          <w:szCs w:val="28"/>
        </w:rPr>
        <w:t xml:space="preserve">80mg/L </w:t>
      </w:r>
      <w:r w:rsidRPr="004C5D5D">
        <w:rPr>
          <w:sz w:val="28"/>
          <w:szCs w:val="28"/>
        </w:rPr>
        <w:t xml:space="preserve">   </w:t>
      </w:r>
      <w:r w:rsidRPr="004C5D5D">
        <w:rPr>
          <w:rFonts w:hint="eastAsia"/>
          <w:sz w:val="28"/>
          <w:szCs w:val="28"/>
        </w:rPr>
        <w:t xml:space="preserve"> </w:t>
      </w:r>
      <w:r w:rsidRPr="004C5D5D">
        <w:rPr>
          <w:sz w:val="28"/>
          <w:szCs w:val="28"/>
        </w:rPr>
        <w:t xml:space="preserve">  </w:t>
      </w:r>
      <w:r w:rsidRPr="004C5D5D">
        <w:rPr>
          <w:rFonts w:hint="eastAsia"/>
          <w:sz w:val="28"/>
          <w:szCs w:val="28"/>
        </w:rPr>
        <w:t xml:space="preserve"> </w:t>
      </w:r>
      <w:r w:rsidRPr="004C5D5D">
        <w:rPr>
          <w:sz w:val="28"/>
          <w:szCs w:val="28"/>
        </w:rPr>
        <w:t xml:space="preserve"> </w:t>
      </w:r>
      <w:r w:rsidRPr="004C5D5D">
        <w:rPr>
          <w:rFonts w:hint="eastAsia"/>
          <w:sz w:val="28"/>
          <w:szCs w:val="28"/>
        </w:rPr>
        <w:t>出水：</w:t>
      </w:r>
      <w:r w:rsidRPr="004C5D5D">
        <w:rPr>
          <w:rFonts w:hint="eastAsia"/>
          <w:sz w:val="28"/>
          <w:szCs w:val="28"/>
        </w:rPr>
        <w:t>2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rFonts w:hint="eastAsia"/>
          <w:sz w:val="28"/>
          <w:szCs w:val="28"/>
        </w:rPr>
        <w:t>8</w:t>
      </w:r>
      <w:r w:rsidRPr="004C5D5D">
        <w:rPr>
          <w:sz w:val="28"/>
          <w:szCs w:val="28"/>
        </w:rPr>
        <w:t xml:space="preserve"> mg/L</w:t>
      </w:r>
    </w:p>
    <w:p w14:paraId="554F82DF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 xml:space="preserve">  </w:t>
      </w:r>
      <w:r w:rsidRPr="004C5D5D">
        <w:rPr>
          <w:rFonts w:hint="eastAsia"/>
          <w:sz w:val="28"/>
          <w:szCs w:val="28"/>
        </w:rPr>
        <w:t>进水</w:t>
      </w:r>
      <w:r w:rsidRPr="004C5D5D">
        <w:rPr>
          <w:rFonts w:hint="eastAsia"/>
          <w:sz w:val="28"/>
          <w:szCs w:val="28"/>
        </w:rPr>
        <w:t xml:space="preserve">: </w:t>
      </w:r>
      <w:r w:rsidRPr="004C5D5D">
        <w:rPr>
          <w:sz w:val="28"/>
          <w:szCs w:val="28"/>
        </w:rPr>
        <w:t>pH       6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sz w:val="28"/>
          <w:szCs w:val="28"/>
        </w:rPr>
        <w:t xml:space="preserve">9              </w:t>
      </w:r>
      <w:r w:rsidRPr="004C5D5D">
        <w:rPr>
          <w:rFonts w:hint="eastAsia"/>
          <w:sz w:val="28"/>
          <w:szCs w:val="28"/>
        </w:rPr>
        <w:t xml:space="preserve">  </w:t>
      </w:r>
      <w:r w:rsidRPr="004C5D5D">
        <w:rPr>
          <w:rFonts w:hint="eastAsia"/>
          <w:sz w:val="28"/>
          <w:szCs w:val="28"/>
        </w:rPr>
        <w:t>出水：</w:t>
      </w:r>
      <w:r w:rsidRPr="004C5D5D">
        <w:rPr>
          <w:sz w:val="28"/>
          <w:szCs w:val="28"/>
        </w:rPr>
        <w:t>6</w:t>
      </w:r>
      <w:r w:rsidRPr="004C5D5D">
        <w:rPr>
          <w:rFonts w:hint="eastAsia"/>
          <w:sz w:val="28"/>
          <w:szCs w:val="28"/>
        </w:rPr>
        <w:t>～</w:t>
      </w:r>
      <w:r w:rsidRPr="004C5D5D">
        <w:rPr>
          <w:sz w:val="28"/>
          <w:szCs w:val="28"/>
        </w:rPr>
        <w:t>9</w:t>
      </w:r>
    </w:p>
    <w:p w14:paraId="665C903B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11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有机玻璃气浮池</w:t>
      </w:r>
      <w:r w:rsidRPr="004C5D5D">
        <w:rPr>
          <w:rFonts w:hint="eastAsia"/>
          <w:sz w:val="28"/>
          <w:szCs w:val="28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0"/>
          <w:attr w:name="UnitName" w:val="mm"/>
        </w:smartTagPr>
        <w:r w:rsidRPr="004C5D5D">
          <w:rPr>
            <w:rFonts w:hint="eastAsia"/>
            <w:sz w:val="28"/>
            <w:szCs w:val="28"/>
          </w:rPr>
          <w:t>8</w:t>
        </w:r>
        <w:r w:rsidRPr="004C5D5D">
          <w:rPr>
            <w:sz w:val="28"/>
            <w:szCs w:val="28"/>
          </w:rPr>
          <w:t>00 mm</w:t>
        </w:r>
      </w:smartTag>
      <w:r w:rsidRPr="004C5D5D">
        <w:rPr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0"/>
          <w:attr w:name="UnitName" w:val="mm"/>
        </w:smartTagPr>
        <w:r w:rsidRPr="004C5D5D">
          <w:rPr>
            <w:rFonts w:hint="eastAsia"/>
            <w:sz w:val="28"/>
            <w:szCs w:val="28"/>
          </w:rPr>
          <w:t>35</w:t>
        </w:r>
        <w:r w:rsidRPr="004C5D5D">
          <w:rPr>
            <w:sz w:val="28"/>
            <w:szCs w:val="28"/>
          </w:rPr>
          <w:t>0 mm</w:t>
        </w:r>
      </w:smartTag>
      <w:r w:rsidRPr="004C5D5D">
        <w:rPr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mm"/>
        </w:smartTagPr>
        <w:r w:rsidRPr="004C5D5D">
          <w:rPr>
            <w:rFonts w:hint="eastAsia"/>
            <w:sz w:val="28"/>
            <w:szCs w:val="28"/>
          </w:rPr>
          <w:t>70</w:t>
        </w:r>
        <w:r w:rsidRPr="004C5D5D">
          <w:rPr>
            <w:sz w:val="28"/>
            <w:szCs w:val="28"/>
          </w:rPr>
          <w:t>0mm</w:t>
        </w:r>
      </w:smartTag>
      <w:r w:rsidRPr="004C5D5D">
        <w:rPr>
          <w:sz w:val="28"/>
          <w:szCs w:val="28"/>
        </w:rPr>
        <w:t>、</w:t>
      </w:r>
    </w:p>
    <w:p w14:paraId="081624DE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12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装置外形尺寸：长</w:t>
      </w:r>
      <w:r w:rsidRPr="004C5D5D">
        <w:rPr>
          <w:sz w:val="28"/>
          <w:szCs w:val="28"/>
        </w:rPr>
        <w:t>×</w:t>
      </w:r>
      <w:r w:rsidRPr="004C5D5D">
        <w:rPr>
          <w:sz w:val="28"/>
          <w:szCs w:val="28"/>
        </w:rPr>
        <w:t>宽</w:t>
      </w:r>
      <w:r w:rsidRPr="004C5D5D">
        <w:rPr>
          <w:sz w:val="28"/>
          <w:szCs w:val="28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00"/>
          <w:attr w:name="UnitName" w:val="mm"/>
        </w:smartTagPr>
        <w:r w:rsidRPr="004C5D5D">
          <w:rPr>
            <w:rFonts w:hint="eastAsia"/>
            <w:sz w:val="28"/>
            <w:szCs w:val="28"/>
          </w:rPr>
          <w:t>13</w:t>
        </w:r>
        <w:r w:rsidRPr="004C5D5D">
          <w:rPr>
            <w:sz w:val="28"/>
            <w:szCs w:val="28"/>
          </w:rPr>
          <w:t>00 mm</w:t>
        </w:r>
      </w:smartTag>
      <w:r w:rsidRPr="004C5D5D">
        <w:rPr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0"/>
          <w:attr w:name="UnitName" w:val="mm"/>
        </w:smartTagPr>
        <w:r w:rsidRPr="004C5D5D">
          <w:rPr>
            <w:rFonts w:hint="eastAsia"/>
            <w:sz w:val="28"/>
            <w:szCs w:val="28"/>
          </w:rPr>
          <w:t>45</w:t>
        </w:r>
        <w:r w:rsidRPr="004C5D5D">
          <w:rPr>
            <w:sz w:val="28"/>
            <w:szCs w:val="28"/>
          </w:rPr>
          <w:t>0 mm</w:t>
        </w:r>
      </w:smartTag>
      <w:r w:rsidRPr="004C5D5D">
        <w:rPr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0"/>
          <w:attr w:name="UnitName" w:val="mm"/>
        </w:smartTagPr>
        <w:r w:rsidRPr="004C5D5D">
          <w:rPr>
            <w:sz w:val="28"/>
            <w:szCs w:val="28"/>
          </w:rPr>
          <w:t>1700mm</w:t>
        </w:r>
      </w:smartTag>
      <w:r w:rsidRPr="004C5D5D">
        <w:rPr>
          <w:sz w:val="28"/>
          <w:szCs w:val="28"/>
        </w:rPr>
        <w:t>、</w:t>
      </w:r>
    </w:p>
    <w:p w14:paraId="54910EAC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13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工作电源：</w:t>
      </w:r>
      <w:r w:rsidRPr="004C5D5D">
        <w:rPr>
          <w:sz w:val="28"/>
          <w:szCs w:val="28"/>
        </w:rPr>
        <w:t>AC220V±10%</w:t>
      </w:r>
      <w:r w:rsidRPr="004C5D5D">
        <w:rPr>
          <w:sz w:val="28"/>
          <w:szCs w:val="28"/>
        </w:rPr>
        <w:t>、</w:t>
      </w:r>
      <w:r w:rsidRPr="004C5D5D">
        <w:rPr>
          <w:sz w:val="28"/>
          <w:szCs w:val="28"/>
        </w:rPr>
        <w:t>50Hz</w:t>
      </w:r>
      <w:r w:rsidRPr="004C5D5D">
        <w:rPr>
          <w:sz w:val="28"/>
          <w:szCs w:val="28"/>
        </w:rPr>
        <w:t>，单相三线制，功率</w:t>
      </w:r>
      <w:r w:rsidRPr="004C5D5D">
        <w:rPr>
          <w:rFonts w:hint="eastAsia"/>
          <w:sz w:val="28"/>
          <w:szCs w:val="28"/>
        </w:rPr>
        <w:t>18</w:t>
      </w:r>
      <w:r w:rsidRPr="004C5D5D">
        <w:rPr>
          <w:sz w:val="28"/>
          <w:szCs w:val="28"/>
        </w:rPr>
        <w:t>00W</w:t>
      </w:r>
      <w:r w:rsidRPr="004C5D5D">
        <w:rPr>
          <w:sz w:val="28"/>
          <w:szCs w:val="28"/>
        </w:rPr>
        <w:t>，安全保护：具有接地保护、漏电保护、过流保护；、</w:t>
      </w:r>
    </w:p>
    <w:p w14:paraId="5BECB4E6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三、</w:t>
      </w:r>
      <w:r w:rsidRPr="004C5D5D">
        <w:rPr>
          <w:sz w:val="28"/>
          <w:szCs w:val="28"/>
        </w:rPr>
        <w:t>主要配置：</w:t>
      </w:r>
      <w:r w:rsidRPr="004C5D5D">
        <w:rPr>
          <w:sz w:val="28"/>
          <w:szCs w:val="28"/>
        </w:rPr>
        <w:t xml:space="preserve"> </w:t>
      </w:r>
    </w:p>
    <w:p w14:paraId="22E4C249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平流式气浮池</w:t>
      </w:r>
      <w:r w:rsidRPr="004C5D5D">
        <w:rPr>
          <w:rFonts w:hint="eastAsia"/>
          <w:sz w:val="28"/>
          <w:szCs w:val="28"/>
        </w:rPr>
        <w:t>和</w:t>
      </w:r>
      <w:r w:rsidRPr="004C5D5D">
        <w:rPr>
          <w:sz w:val="28"/>
          <w:szCs w:val="28"/>
        </w:rPr>
        <w:t>过滤池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透明有机玻璃材质、厚度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4C5D5D">
          <w:rPr>
            <w:sz w:val="28"/>
            <w:szCs w:val="28"/>
          </w:rPr>
          <w:t>10mm</w:t>
        </w:r>
      </w:smartTag>
      <w:r w:rsidRPr="004C5D5D">
        <w:rPr>
          <w:sz w:val="28"/>
          <w:szCs w:val="28"/>
        </w:rPr>
        <w:t>，包含絮凝反应室、气</w:t>
      </w:r>
      <w:proofErr w:type="gramStart"/>
      <w:r w:rsidRPr="004C5D5D">
        <w:rPr>
          <w:sz w:val="28"/>
          <w:szCs w:val="28"/>
        </w:rPr>
        <w:t>浮反应</w:t>
      </w:r>
      <w:proofErr w:type="gramEnd"/>
      <w:r w:rsidRPr="004C5D5D">
        <w:rPr>
          <w:sz w:val="28"/>
          <w:szCs w:val="28"/>
        </w:rPr>
        <w:t>室、泥水分离室。</w:t>
      </w:r>
    </w:p>
    <w:p w14:paraId="3CFE1F1F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2</w:t>
      </w:r>
      <w:r w:rsidRPr="004C5D5D">
        <w:rPr>
          <w:rFonts w:hint="eastAsia"/>
          <w:sz w:val="28"/>
          <w:szCs w:val="28"/>
        </w:rPr>
        <w:t>、电机刮渣系统装置</w:t>
      </w: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套</w:t>
      </w:r>
      <w:r w:rsidRPr="004C5D5D">
        <w:rPr>
          <w:sz w:val="28"/>
          <w:szCs w:val="28"/>
        </w:rPr>
        <w:t>（功率</w:t>
      </w:r>
      <w:r w:rsidRPr="004C5D5D">
        <w:rPr>
          <w:sz w:val="28"/>
          <w:szCs w:val="28"/>
        </w:rPr>
        <w:t>25W</w:t>
      </w:r>
      <w:r w:rsidRPr="004C5D5D">
        <w:rPr>
          <w:sz w:val="28"/>
          <w:szCs w:val="28"/>
        </w:rPr>
        <w:t>、转速</w:t>
      </w:r>
      <w:r w:rsidRPr="004C5D5D">
        <w:rPr>
          <w:rFonts w:hint="eastAsia"/>
          <w:sz w:val="28"/>
          <w:szCs w:val="28"/>
        </w:rPr>
        <w:t>15</w:t>
      </w:r>
      <w:r w:rsidRPr="004C5D5D">
        <w:rPr>
          <w:sz w:val="28"/>
          <w:szCs w:val="28"/>
        </w:rPr>
        <w:t>0rpm</w:t>
      </w:r>
      <w:r w:rsidRPr="004C5D5D">
        <w:rPr>
          <w:sz w:val="28"/>
          <w:szCs w:val="28"/>
        </w:rPr>
        <w:t>）、</w:t>
      </w:r>
      <w:r w:rsidRPr="004C5D5D">
        <w:rPr>
          <w:rFonts w:hint="eastAsia"/>
          <w:sz w:val="28"/>
          <w:szCs w:val="28"/>
        </w:rPr>
        <w:t>304</w:t>
      </w:r>
      <w:r w:rsidRPr="004C5D5D">
        <w:rPr>
          <w:sz w:val="28"/>
          <w:szCs w:val="28"/>
        </w:rPr>
        <w:t>不锈钢搅拌</w:t>
      </w:r>
      <w:proofErr w:type="gramStart"/>
      <w:r w:rsidRPr="004C5D5D">
        <w:rPr>
          <w:sz w:val="28"/>
          <w:szCs w:val="28"/>
        </w:rPr>
        <w:t>桨</w:t>
      </w:r>
      <w:proofErr w:type="gramEnd"/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套。</w:t>
      </w:r>
      <w:r w:rsidRPr="004C5D5D">
        <w:rPr>
          <w:rFonts w:hint="eastAsia"/>
          <w:sz w:val="28"/>
          <w:szCs w:val="28"/>
        </w:rPr>
        <w:t>、</w:t>
      </w:r>
    </w:p>
    <w:p w14:paraId="7BFCAF5E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3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防腐蚀进水泵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台</w:t>
      </w:r>
      <w:r w:rsidRPr="004C5D5D">
        <w:rPr>
          <w:rFonts w:hint="eastAsia"/>
          <w:sz w:val="28"/>
          <w:szCs w:val="28"/>
        </w:rPr>
        <w:t>（额定流量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"/>
          <w:attr w:name="UnitName" w:val="m3"/>
        </w:smartTagPr>
        <w:r w:rsidRPr="004C5D5D">
          <w:rPr>
            <w:sz w:val="28"/>
            <w:szCs w:val="28"/>
          </w:rPr>
          <w:t>0.</w:t>
        </w:r>
        <w:r w:rsidRPr="004C5D5D">
          <w:rPr>
            <w:rFonts w:hint="eastAsia"/>
            <w:sz w:val="28"/>
            <w:szCs w:val="28"/>
          </w:rPr>
          <w:t>6m3</w:t>
        </w:r>
      </w:smartTag>
      <w:r w:rsidRPr="004C5D5D">
        <w:rPr>
          <w:rFonts w:hint="eastAsia"/>
          <w:sz w:val="28"/>
          <w:szCs w:val="28"/>
        </w:rPr>
        <w:t>/h</w:t>
      </w:r>
      <w:r w:rsidRPr="004C5D5D">
        <w:rPr>
          <w:rFonts w:hint="eastAsia"/>
          <w:sz w:val="28"/>
          <w:szCs w:val="28"/>
        </w:rPr>
        <w:t>，扬程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4C5D5D">
          <w:rPr>
            <w:rFonts w:hint="eastAsia"/>
            <w:sz w:val="28"/>
            <w:szCs w:val="28"/>
          </w:rPr>
          <w:t>5m</w:t>
        </w:r>
      </w:smartTag>
      <w:r w:rsidRPr="004C5D5D">
        <w:rPr>
          <w:rFonts w:hint="eastAsia"/>
          <w:sz w:val="28"/>
          <w:szCs w:val="28"/>
        </w:rPr>
        <w:t xml:space="preserve">, </w:t>
      </w:r>
      <w:r w:rsidRPr="004C5D5D">
        <w:rPr>
          <w:rFonts w:hint="eastAsia"/>
          <w:sz w:val="28"/>
          <w:szCs w:val="28"/>
        </w:rPr>
        <w:t>功率</w:t>
      </w:r>
      <w:r w:rsidRPr="004C5D5D">
        <w:rPr>
          <w:rFonts w:hint="eastAsia"/>
          <w:sz w:val="28"/>
          <w:szCs w:val="28"/>
        </w:rPr>
        <w:t>20W</w:t>
      </w:r>
      <w:r w:rsidRPr="004C5D5D">
        <w:rPr>
          <w:rFonts w:hint="eastAsia"/>
          <w:sz w:val="28"/>
          <w:szCs w:val="28"/>
        </w:rPr>
        <w:t>）</w:t>
      </w:r>
      <w:r w:rsidRPr="004C5D5D">
        <w:rPr>
          <w:sz w:val="28"/>
          <w:szCs w:val="28"/>
        </w:rPr>
        <w:t>、</w:t>
      </w:r>
    </w:p>
    <w:p w14:paraId="27E09173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4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自吸式气液混合泵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台：流量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3"/>
        </w:smartTagPr>
        <w:r w:rsidRPr="004C5D5D">
          <w:rPr>
            <w:sz w:val="28"/>
            <w:szCs w:val="28"/>
          </w:rPr>
          <w:t>1m3</w:t>
        </w:r>
      </w:smartTag>
      <w:r w:rsidRPr="004C5D5D">
        <w:rPr>
          <w:sz w:val="28"/>
          <w:szCs w:val="28"/>
        </w:rPr>
        <w:t>/h</w:t>
      </w:r>
      <w:r w:rsidRPr="004C5D5D">
        <w:rPr>
          <w:sz w:val="28"/>
          <w:szCs w:val="28"/>
        </w:rPr>
        <w:t>、扬程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4C5D5D">
          <w:rPr>
            <w:sz w:val="28"/>
            <w:szCs w:val="28"/>
          </w:rPr>
          <w:t>40m</w:t>
        </w:r>
      </w:smartTag>
      <w:r w:rsidRPr="004C5D5D">
        <w:rPr>
          <w:sz w:val="28"/>
          <w:szCs w:val="28"/>
        </w:rPr>
        <w:t>、转速</w:t>
      </w:r>
      <w:r w:rsidRPr="004C5D5D">
        <w:rPr>
          <w:sz w:val="28"/>
          <w:szCs w:val="28"/>
        </w:rPr>
        <w:t>2900r/min</w:t>
      </w:r>
      <w:r w:rsidRPr="004C5D5D">
        <w:rPr>
          <w:sz w:val="28"/>
          <w:szCs w:val="28"/>
        </w:rPr>
        <w:t>、功率</w:t>
      </w:r>
      <w:r w:rsidRPr="004C5D5D">
        <w:rPr>
          <w:sz w:val="28"/>
          <w:szCs w:val="28"/>
        </w:rPr>
        <w:t>0.</w:t>
      </w:r>
      <w:r w:rsidRPr="004C5D5D">
        <w:rPr>
          <w:rFonts w:hint="eastAsia"/>
          <w:sz w:val="28"/>
          <w:szCs w:val="28"/>
        </w:rPr>
        <w:t>9</w:t>
      </w:r>
      <w:r w:rsidRPr="004C5D5D">
        <w:rPr>
          <w:sz w:val="28"/>
          <w:szCs w:val="28"/>
        </w:rPr>
        <w:t>KW</w:t>
      </w:r>
      <w:r w:rsidRPr="004C5D5D">
        <w:rPr>
          <w:sz w:val="28"/>
          <w:szCs w:val="28"/>
        </w:rPr>
        <w:t>。</w:t>
      </w:r>
    </w:p>
    <w:p w14:paraId="6D38BC9F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5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空</w:t>
      </w:r>
      <w:r w:rsidRPr="004C5D5D">
        <w:rPr>
          <w:rFonts w:hint="eastAsia"/>
          <w:sz w:val="28"/>
          <w:szCs w:val="28"/>
        </w:rPr>
        <w:t>气压缩</w:t>
      </w:r>
      <w:r w:rsidRPr="004C5D5D">
        <w:rPr>
          <w:sz w:val="28"/>
          <w:szCs w:val="28"/>
        </w:rPr>
        <w:t>机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台</w:t>
      </w:r>
      <w:r w:rsidRPr="004C5D5D">
        <w:rPr>
          <w:rFonts w:hint="eastAsia"/>
          <w:sz w:val="28"/>
          <w:szCs w:val="28"/>
        </w:rPr>
        <w:t>（</w:t>
      </w:r>
      <w:r w:rsidRPr="004C5D5D">
        <w:rPr>
          <w:sz w:val="28"/>
          <w:szCs w:val="28"/>
        </w:rPr>
        <w:t>电源</w:t>
      </w:r>
      <w:r w:rsidRPr="004C5D5D">
        <w:rPr>
          <w:sz w:val="28"/>
          <w:szCs w:val="28"/>
        </w:rPr>
        <w:t xml:space="preserve"> 220V</w:t>
      </w:r>
      <w:r w:rsidRPr="004C5D5D">
        <w:rPr>
          <w:sz w:val="28"/>
          <w:szCs w:val="28"/>
        </w:rPr>
        <w:t>、功率</w:t>
      </w:r>
      <w:r w:rsidRPr="004C5D5D">
        <w:rPr>
          <w:rFonts w:hint="eastAsia"/>
          <w:sz w:val="28"/>
          <w:szCs w:val="28"/>
        </w:rPr>
        <w:t>55</w:t>
      </w:r>
      <w:r w:rsidRPr="004C5D5D">
        <w:rPr>
          <w:sz w:val="28"/>
          <w:szCs w:val="28"/>
        </w:rPr>
        <w:t>0W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排气量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l"/>
        </w:smartTagPr>
        <w:r w:rsidRPr="004C5D5D">
          <w:rPr>
            <w:sz w:val="28"/>
            <w:szCs w:val="28"/>
          </w:rPr>
          <w:t>36L</w:t>
        </w:r>
      </w:smartTag>
      <w:r w:rsidRPr="004C5D5D">
        <w:rPr>
          <w:sz w:val="28"/>
          <w:szCs w:val="28"/>
        </w:rPr>
        <w:t>/min</w:t>
      </w:r>
      <w:r w:rsidRPr="004C5D5D">
        <w:rPr>
          <w:sz w:val="28"/>
          <w:szCs w:val="28"/>
        </w:rPr>
        <w:t>，压</w:t>
      </w:r>
      <w:r w:rsidRPr="004C5D5D">
        <w:rPr>
          <w:sz w:val="28"/>
          <w:szCs w:val="28"/>
        </w:rPr>
        <w:lastRenderedPageBreak/>
        <w:t>力</w:t>
      </w:r>
      <w:r w:rsidRPr="004C5D5D">
        <w:rPr>
          <w:sz w:val="28"/>
          <w:szCs w:val="28"/>
        </w:rPr>
        <w:t>0.4-0.8MPa</w:t>
      </w:r>
      <w:r w:rsidRPr="004C5D5D">
        <w:rPr>
          <w:sz w:val="28"/>
          <w:szCs w:val="28"/>
        </w:rPr>
        <w:t>；</w:t>
      </w:r>
      <w:r w:rsidRPr="004C5D5D">
        <w:rPr>
          <w:rFonts w:hint="eastAsia"/>
          <w:sz w:val="28"/>
          <w:szCs w:val="28"/>
        </w:rPr>
        <w:t>气量容积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l"/>
        </w:smartTagPr>
        <w:r w:rsidRPr="004C5D5D">
          <w:rPr>
            <w:rFonts w:hint="eastAsia"/>
            <w:sz w:val="28"/>
            <w:szCs w:val="28"/>
          </w:rPr>
          <w:t>30L</w:t>
        </w:r>
      </w:smartTag>
      <w:r w:rsidRPr="004C5D5D">
        <w:rPr>
          <w:rFonts w:hint="eastAsia"/>
          <w:sz w:val="28"/>
          <w:szCs w:val="28"/>
        </w:rPr>
        <w:t>）</w:t>
      </w:r>
      <w:r w:rsidRPr="004C5D5D">
        <w:rPr>
          <w:sz w:val="28"/>
          <w:szCs w:val="28"/>
        </w:rPr>
        <w:t>、</w:t>
      </w:r>
    </w:p>
    <w:p w14:paraId="34A9036B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6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rFonts w:hint="eastAsia"/>
          <w:sz w:val="28"/>
          <w:szCs w:val="28"/>
        </w:rPr>
        <w:t>304</w:t>
      </w:r>
      <w:r w:rsidRPr="004C5D5D">
        <w:rPr>
          <w:sz w:val="28"/>
          <w:szCs w:val="28"/>
        </w:rPr>
        <w:t>不锈钢</w:t>
      </w:r>
      <w:proofErr w:type="gramStart"/>
      <w:r w:rsidRPr="004C5D5D">
        <w:rPr>
          <w:sz w:val="28"/>
          <w:szCs w:val="28"/>
        </w:rPr>
        <w:t>溶</w:t>
      </w:r>
      <w:proofErr w:type="gramEnd"/>
      <w:r w:rsidRPr="004C5D5D">
        <w:rPr>
          <w:sz w:val="28"/>
          <w:szCs w:val="28"/>
        </w:rPr>
        <w:t>气罐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Φ100×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4C5D5D">
          <w:rPr>
            <w:rFonts w:hint="eastAsia"/>
            <w:sz w:val="28"/>
            <w:szCs w:val="28"/>
          </w:rPr>
          <w:t>8</w:t>
        </w:r>
        <w:r w:rsidRPr="004C5D5D">
          <w:rPr>
            <w:sz w:val="28"/>
            <w:szCs w:val="28"/>
          </w:rPr>
          <w:t>00mm</w:t>
        </w:r>
      </w:smartTag>
      <w:r w:rsidRPr="004C5D5D">
        <w:rPr>
          <w:sz w:val="28"/>
          <w:szCs w:val="28"/>
        </w:rPr>
        <w:t>、工作压力</w:t>
      </w:r>
      <w:r w:rsidRPr="004C5D5D">
        <w:rPr>
          <w:sz w:val="28"/>
          <w:szCs w:val="28"/>
        </w:rPr>
        <w:t>0.</w:t>
      </w:r>
      <w:r w:rsidRPr="004C5D5D">
        <w:rPr>
          <w:rFonts w:hint="eastAsia"/>
          <w:sz w:val="28"/>
          <w:szCs w:val="28"/>
        </w:rPr>
        <w:t>3</w:t>
      </w:r>
      <w:r w:rsidRPr="004C5D5D">
        <w:rPr>
          <w:sz w:val="28"/>
          <w:szCs w:val="28"/>
        </w:rPr>
        <w:t>-0.5Mpa</w:t>
      </w:r>
      <w:r w:rsidRPr="004C5D5D">
        <w:rPr>
          <w:sz w:val="28"/>
          <w:szCs w:val="28"/>
        </w:rPr>
        <w:t>（可调）、容积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l"/>
        </w:smartTagPr>
        <w:r w:rsidRPr="004C5D5D">
          <w:rPr>
            <w:rFonts w:hint="eastAsia"/>
            <w:sz w:val="28"/>
            <w:szCs w:val="28"/>
          </w:rPr>
          <w:t>13</w:t>
        </w:r>
        <w:r w:rsidRPr="004C5D5D">
          <w:rPr>
            <w:sz w:val="28"/>
            <w:szCs w:val="28"/>
          </w:rPr>
          <w:t>L</w:t>
        </w:r>
      </w:smartTag>
      <w:r w:rsidRPr="004C5D5D">
        <w:rPr>
          <w:sz w:val="28"/>
          <w:szCs w:val="28"/>
        </w:rPr>
        <w:t>；</w:t>
      </w:r>
    </w:p>
    <w:p w14:paraId="52F4E9D3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7</w:t>
      </w:r>
      <w:r w:rsidRPr="004C5D5D">
        <w:rPr>
          <w:rFonts w:hint="eastAsia"/>
          <w:sz w:val="28"/>
          <w:szCs w:val="28"/>
        </w:rPr>
        <w:t>、</w:t>
      </w:r>
      <w:proofErr w:type="gramStart"/>
      <w:r w:rsidRPr="004C5D5D">
        <w:rPr>
          <w:sz w:val="28"/>
          <w:szCs w:val="28"/>
        </w:rPr>
        <w:t>铜制溶气释放</w:t>
      </w:r>
      <w:proofErr w:type="gramEnd"/>
      <w:r w:rsidRPr="004C5D5D">
        <w:rPr>
          <w:sz w:val="28"/>
          <w:szCs w:val="28"/>
        </w:rPr>
        <w:t>器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只、</w:t>
      </w:r>
      <w:r w:rsidRPr="004C5D5D">
        <w:rPr>
          <w:rFonts w:hint="eastAsia"/>
          <w:sz w:val="28"/>
          <w:szCs w:val="28"/>
        </w:rPr>
        <w:t>压力表</w:t>
      </w: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只、安全阀</w:t>
      </w:r>
      <w:r w:rsidRPr="004C5D5D">
        <w:rPr>
          <w:rFonts w:hint="eastAsia"/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只。</w:t>
      </w:r>
    </w:p>
    <w:p w14:paraId="18BB2835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8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转子流量计</w:t>
      </w:r>
      <w:r w:rsidRPr="004C5D5D">
        <w:rPr>
          <w:rFonts w:hint="eastAsia"/>
          <w:sz w:val="28"/>
          <w:szCs w:val="28"/>
        </w:rPr>
        <w:t>1</w:t>
      </w:r>
      <w:r w:rsidRPr="004C5D5D">
        <w:rPr>
          <w:sz w:val="28"/>
          <w:szCs w:val="28"/>
        </w:rPr>
        <w:t>只、（量程</w:t>
      </w:r>
      <w:r w:rsidRPr="004C5D5D">
        <w:rPr>
          <w:rFonts w:hint="eastAsia"/>
          <w:sz w:val="28"/>
          <w:szCs w:val="28"/>
        </w:rPr>
        <w:t>60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00"/>
          <w:attr w:name="UnitName" w:val="l"/>
        </w:smartTagPr>
        <w:r w:rsidRPr="004C5D5D">
          <w:rPr>
            <w:sz w:val="28"/>
            <w:szCs w:val="28"/>
          </w:rPr>
          <w:t>-</w:t>
        </w:r>
        <w:r w:rsidRPr="004C5D5D">
          <w:rPr>
            <w:rFonts w:hint="eastAsia"/>
            <w:sz w:val="28"/>
            <w:szCs w:val="28"/>
          </w:rPr>
          <w:t>60</w:t>
        </w:r>
        <w:r w:rsidRPr="004C5D5D">
          <w:rPr>
            <w:sz w:val="28"/>
            <w:szCs w:val="28"/>
          </w:rPr>
          <w:t>0L</w:t>
        </w:r>
      </w:smartTag>
      <w:r w:rsidRPr="004C5D5D">
        <w:rPr>
          <w:sz w:val="28"/>
          <w:szCs w:val="28"/>
        </w:rPr>
        <w:t>/H</w:t>
      </w:r>
      <w:r w:rsidRPr="004C5D5D">
        <w:rPr>
          <w:sz w:val="28"/>
          <w:szCs w:val="28"/>
        </w:rPr>
        <w:t>），</w:t>
      </w:r>
    </w:p>
    <w:p w14:paraId="5F0249F3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9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气体流量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个（量程</w:t>
      </w:r>
      <w:r w:rsidRPr="004C5D5D">
        <w:rPr>
          <w:rFonts w:hint="eastAsia"/>
          <w:sz w:val="28"/>
          <w:szCs w:val="28"/>
        </w:rPr>
        <w:t>3</w:t>
      </w:r>
      <w:r w:rsidRPr="004C5D5D">
        <w:rPr>
          <w:sz w:val="28"/>
          <w:szCs w:val="28"/>
        </w:rPr>
        <w:t>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l"/>
        </w:smartTagPr>
        <w:r w:rsidRPr="004C5D5D">
          <w:rPr>
            <w:rFonts w:hint="eastAsia"/>
            <w:sz w:val="28"/>
            <w:szCs w:val="28"/>
          </w:rPr>
          <w:t>3</w:t>
        </w:r>
        <w:r w:rsidRPr="004C5D5D">
          <w:rPr>
            <w:sz w:val="28"/>
            <w:szCs w:val="28"/>
          </w:rPr>
          <w:t>00L</w:t>
        </w:r>
      </w:smartTag>
      <w:r w:rsidRPr="004C5D5D">
        <w:rPr>
          <w:sz w:val="28"/>
          <w:szCs w:val="28"/>
        </w:rPr>
        <w:t>/h</w:t>
      </w:r>
      <w:r w:rsidRPr="004C5D5D">
        <w:rPr>
          <w:sz w:val="28"/>
          <w:szCs w:val="28"/>
        </w:rPr>
        <w:t>）。</w:t>
      </w:r>
    </w:p>
    <w:p w14:paraId="75DBE12A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10</w:t>
      </w:r>
      <w:r w:rsidRPr="004C5D5D">
        <w:rPr>
          <w:rFonts w:hint="eastAsia"/>
          <w:sz w:val="28"/>
          <w:szCs w:val="28"/>
        </w:rPr>
        <w:t>、</w:t>
      </w:r>
      <w:proofErr w:type="gramStart"/>
      <w:r w:rsidRPr="004C5D5D">
        <w:rPr>
          <w:sz w:val="28"/>
          <w:szCs w:val="28"/>
        </w:rPr>
        <w:t>进溶气罐</w:t>
      </w:r>
      <w:proofErr w:type="gramEnd"/>
      <w:r w:rsidRPr="004C5D5D">
        <w:rPr>
          <w:sz w:val="28"/>
          <w:szCs w:val="28"/>
        </w:rPr>
        <w:t>水流量计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只、（量程</w:t>
      </w:r>
      <w:r w:rsidRPr="004C5D5D">
        <w:rPr>
          <w:rFonts w:hint="eastAsia"/>
          <w:sz w:val="28"/>
          <w:szCs w:val="28"/>
        </w:rPr>
        <w:t>10</w:t>
      </w:r>
      <w:r w:rsidRPr="004C5D5D">
        <w:rPr>
          <w:sz w:val="28"/>
          <w:szCs w:val="28"/>
        </w:rPr>
        <w:t>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l"/>
        </w:smartTagPr>
        <w:r w:rsidRPr="004C5D5D">
          <w:rPr>
            <w:rFonts w:hint="eastAsia"/>
            <w:sz w:val="28"/>
            <w:szCs w:val="28"/>
          </w:rPr>
          <w:t>10</w:t>
        </w:r>
        <w:r w:rsidRPr="004C5D5D">
          <w:rPr>
            <w:sz w:val="28"/>
            <w:szCs w:val="28"/>
          </w:rPr>
          <w:t>00L</w:t>
        </w:r>
      </w:smartTag>
      <w:r w:rsidRPr="004C5D5D">
        <w:rPr>
          <w:sz w:val="28"/>
          <w:szCs w:val="28"/>
        </w:rPr>
        <w:t>/h</w:t>
      </w:r>
      <w:r w:rsidRPr="004C5D5D">
        <w:rPr>
          <w:sz w:val="28"/>
          <w:szCs w:val="28"/>
        </w:rPr>
        <w:t>）</w:t>
      </w:r>
    </w:p>
    <w:p w14:paraId="0F5A0C0F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11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加药流量</w:t>
      </w:r>
      <w:r w:rsidRPr="004C5D5D">
        <w:rPr>
          <w:rFonts w:hint="eastAsia"/>
          <w:sz w:val="28"/>
          <w:szCs w:val="28"/>
        </w:rPr>
        <w:t>计</w:t>
      </w:r>
      <w:r w:rsidRPr="004C5D5D">
        <w:rPr>
          <w:sz w:val="28"/>
          <w:szCs w:val="28"/>
        </w:rPr>
        <w:t>（量程</w:t>
      </w:r>
      <w:r w:rsidRPr="004C5D5D">
        <w:rPr>
          <w:sz w:val="28"/>
          <w:szCs w:val="28"/>
        </w:rPr>
        <w:t>0.25~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l"/>
        </w:smartTagPr>
        <w:r w:rsidRPr="004C5D5D">
          <w:rPr>
            <w:sz w:val="28"/>
            <w:szCs w:val="28"/>
          </w:rPr>
          <w:t>2.5L</w:t>
        </w:r>
      </w:smartTag>
      <w:r w:rsidRPr="004C5D5D">
        <w:rPr>
          <w:sz w:val="28"/>
          <w:szCs w:val="28"/>
        </w:rPr>
        <w:t>/H</w:t>
      </w:r>
      <w:r w:rsidRPr="004C5D5D">
        <w:rPr>
          <w:sz w:val="28"/>
          <w:szCs w:val="28"/>
        </w:rPr>
        <w:t>），</w:t>
      </w:r>
    </w:p>
    <w:p w14:paraId="0C8D6269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12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带搅拌装置加药罐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套（有机玻璃材质）、</w:t>
      </w:r>
      <w:r w:rsidRPr="004C5D5D">
        <w:rPr>
          <w:rFonts w:hint="eastAsia"/>
          <w:sz w:val="28"/>
          <w:szCs w:val="28"/>
        </w:rPr>
        <w:t>小型</w:t>
      </w:r>
      <w:r w:rsidRPr="004C5D5D">
        <w:rPr>
          <w:sz w:val="28"/>
          <w:szCs w:val="28"/>
        </w:rPr>
        <w:t>加药泵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台。</w:t>
      </w:r>
    </w:p>
    <w:p w14:paraId="27050A26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13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水量移位器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套、</w:t>
      </w:r>
    </w:p>
    <w:p w14:paraId="07630988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14</w:t>
      </w:r>
      <w:r w:rsidRPr="004C5D5D">
        <w:rPr>
          <w:rFonts w:hint="eastAsia"/>
          <w:sz w:val="28"/>
          <w:szCs w:val="28"/>
        </w:rPr>
        <w:t>、石英砂滤料</w:t>
      </w:r>
      <w:r w:rsidRPr="004C5D5D">
        <w:rPr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批、</w:t>
      </w:r>
    </w:p>
    <w:p w14:paraId="7D7162F2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15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原</w:t>
      </w:r>
      <w:r w:rsidRPr="004C5D5D">
        <w:rPr>
          <w:rFonts w:hint="eastAsia"/>
          <w:sz w:val="28"/>
          <w:szCs w:val="28"/>
        </w:rPr>
        <w:t>水箱配</w:t>
      </w:r>
      <w:r w:rsidRPr="004C5D5D">
        <w:rPr>
          <w:sz w:val="28"/>
          <w:szCs w:val="28"/>
        </w:rPr>
        <w:t>电机搅拌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台、</w:t>
      </w:r>
      <w:r w:rsidRPr="004C5D5D">
        <w:rPr>
          <w:rFonts w:hint="eastAsia"/>
          <w:sz w:val="28"/>
          <w:szCs w:val="28"/>
        </w:rPr>
        <w:t>304</w:t>
      </w:r>
      <w:r w:rsidRPr="004C5D5D">
        <w:rPr>
          <w:sz w:val="28"/>
          <w:szCs w:val="28"/>
        </w:rPr>
        <w:t>不锈钢搅拌</w:t>
      </w:r>
      <w:proofErr w:type="gramStart"/>
      <w:r w:rsidRPr="004C5D5D">
        <w:rPr>
          <w:sz w:val="28"/>
          <w:szCs w:val="28"/>
        </w:rPr>
        <w:t>桨</w:t>
      </w:r>
      <w:proofErr w:type="gramEnd"/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套；（功率</w:t>
      </w:r>
      <w:r w:rsidRPr="004C5D5D">
        <w:rPr>
          <w:sz w:val="28"/>
          <w:szCs w:val="28"/>
        </w:rPr>
        <w:t>25W</w:t>
      </w:r>
      <w:r w:rsidRPr="004C5D5D">
        <w:rPr>
          <w:sz w:val="28"/>
          <w:szCs w:val="28"/>
        </w:rPr>
        <w:t>、转速</w:t>
      </w:r>
      <w:r w:rsidRPr="004C5D5D">
        <w:rPr>
          <w:rFonts w:hint="eastAsia"/>
          <w:sz w:val="28"/>
          <w:szCs w:val="28"/>
        </w:rPr>
        <w:t>15</w:t>
      </w:r>
      <w:r w:rsidRPr="004C5D5D">
        <w:rPr>
          <w:sz w:val="28"/>
          <w:szCs w:val="28"/>
        </w:rPr>
        <w:t>0rpm</w:t>
      </w:r>
      <w:r w:rsidRPr="004C5D5D">
        <w:rPr>
          <w:sz w:val="28"/>
          <w:szCs w:val="28"/>
        </w:rPr>
        <w:t>）、</w:t>
      </w:r>
    </w:p>
    <w:p w14:paraId="01EDD521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sz w:val="28"/>
          <w:szCs w:val="28"/>
        </w:rPr>
        <w:t>16</w:t>
      </w:r>
      <w:r w:rsidRPr="004C5D5D">
        <w:rPr>
          <w:sz w:val="28"/>
          <w:szCs w:val="28"/>
        </w:rPr>
        <w:t>、原水箱和清水箱：白色</w:t>
      </w:r>
      <w:r w:rsidRPr="004C5D5D">
        <w:rPr>
          <w:sz w:val="28"/>
          <w:szCs w:val="28"/>
        </w:rPr>
        <w:t>PP</w:t>
      </w:r>
      <w:r w:rsidRPr="004C5D5D">
        <w:rPr>
          <w:sz w:val="28"/>
          <w:szCs w:val="28"/>
        </w:rPr>
        <w:t>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4C5D5D">
          <w:rPr>
            <w:sz w:val="28"/>
            <w:szCs w:val="28"/>
          </w:rPr>
          <w:t>10mm</w:t>
        </w:r>
      </w:smartTag>
      <w:r w:rsidRPr="004C5D5D">
        <w:rPr>
          <w:sz w:val="28"/>
          <w:szCs w:val="28"/>
        </w:rPr>
        <w:t>，底板上安装有放空阀，方便将水排净。</w:t>
      </w:r>
    </w:p>
    <w:p w14:paraId="1C16062B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7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实验台面（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4C5D5D">
          <w:rPr>
            <w:sz w:val="28"/>
            <w:szCs w:val="28"/>
          </w:rPr>
          <w:t>10mm</w:t>
        </w:r>
      </w:smartTag>
      <w:r w:rsidRPr="004C5D5D">
        <w:rPr>
          <w:sz w:val="28"/>
          <w:szCs w:val="28"/>
        </w:rPr>
        <w:t>厚</w:t>
      </w:r>
      <w:r w:rsidRPr="004C5D5D">
        <w:rPr>
          <w:sz w:val="28"/>
          <w:szCs w:val="28"/>
        </w:rPr>
        <w:t>PP</w:t>
      </w:r>
      <w:r w:rsidRPr="004C5D5D">
        <w:rPr>
          <w:sz w:val="28"/>
          <w:szCs w:val="28"/>
        </w:rPr>
        <w:t>白色板）、</w:t>
      </w:r>
    </w:p>
    <w:p w14:paraId="13F7556D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sz w:val="28"/>
          <w:szCs w:val="28"/>
        </w:rPr>
        <w:t>1</w:t>
      </w:r>
      <w:r w:rsidRPr="004C5D5D">
        <w:rPr>
          <w:rFonts w:hint="eastAsia"/>
          <w:sz w:val="28"/>
          <w:szCs w:val="28"/>
        </w:rPr>
        <w:t>8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电源控制系统：双面亚光密纹喷塑电控箱</w:t>
      </w:r>
      <w:r w:rsidRPr="004C5D5D">
        <w:rPr>
          <w:sz w:val="28"/>
          <w:szCs w:val="28"/>
        </w:rPr>
        <w:t>1</w:t>
      </w:r>
      <w:r w:rsidRPr="004C5D5D">
        <w:rPr>
          <w:sz w:val="28"/>
          <w:szCs w:val="28"/>
        </w:rPr>
        <w:t>只、漏电保护器、电压表、带锁按钮开关、线</w:t>
      </w:r>
      <w:r w:rsidRPr="004C5D5D">
        <w:rPr>
          <w:rFonts w:hint="eastAsia"/>
          <w:sz w:val="28"/>
          <w:szCs w:val="28"/>
        </w:rPr>
        <w:t>管</w:t>
      </w:r>
      <w:r w:rsidRPr="004C5D5D">
        <w:rPr>
          <w:sz w:val="28"/>
          <w:szCs w:val="28"/>
        </w:rPr>
        <w:t>等组成，</w:t>
      </w:r>
    </w:p>
    <w:p w14:paraId="1294EAC0" w14:textId="77777777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19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配套</w:t>
      </w:r>
      <w:r w:rsidRPr="004C5D5D">
        <w:rPr>
          <w:rFonts w:hint="eastAsia"/>
          <w:sz w:val="28"/>
          <w:szCs w:val="28"/>
        </w:rPr>
        <w:t>PPR</w:t>
      </w:r>
      <w:r w:rsidRPr="004C5D5D">
        <w:rPr>
          <w:sz w:val="28"/>
          <w:szCs w:val="28"/>
        </w:rPr>
        <w:t>连接管道和阀门。</w:t>
      </w:r>
    </w:p>
    <w:p w14:paraId="29BD3900" w14:textId="75FE8B68" w:rsidR="004C5D5D" w:rsidRPr="004C5D5D" w:rsidRDefault="004C5D5D" w:rsidP="004C5D5D">
      <w:pPr>
        <w:rPr>
          <w:sz w:val="28"/>
          <w:szCs w:val="28"/>
        </w:rPr>
      </w:pPr>
      <w:r w:rsidRPr="004C5D5D">
        <w:rPr>
          <w:rFonts w:hint="eastAsia"/>
          <w:sz w:val="28"/>
          <w:szCs w:val="28"/>
        </w:rPr>
        <w:t>20</w:t>
      </w:r>
      <w:r w:rsidRPr="004C5D5D">
        <w:rPr>
          <w:rFonts w:hint="eastAsia"/>
          <w:sz w:val="28"/>
          <w:szCs w:val="28"/>
        </w:rPr>
        <w:t>、</w:t>
      </w:r>
      <w:r w:rsidRPr="004C5D5D">
        <w:rPr>
          <w:sz w:val="28"/>
          <w:szCs w:val="28"/>
        </w:rPr>
        <w:t>不锈钢框架实验台（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4C5D5D">
          <w:rPr>
            <w:sz w:val="28"/>
            <w:szCs w:val="28"/>
          </w:rPr>
          <w:t>30mm</w:t>
        </w:r>
      </w:smartTag>
      <w:r w:rsidRPr="004C5D5D">
        <w:rPr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4C5D5D">
          <w:rPr>
            <w:sz w:val="28"/>
            <w:szCs w:val="28"/>
          </w:rPr>
          <w:t>30mm</w:t>
        </w:r>
      </w:smartTag>
      <w:r w:rsidRPr="004C5D5D">
        <w:rPr>
          <w:sz w:val="28"/>
          <w:szCs w:val="28"/>
        </w:rPr>
        <w:t>不锈钢方管、配脚轮为万向轮带禁锢脚）等组成。</w:t>
      </w:r>
    </w:p>
    <w:sectPr w:rsidR="004C5D5D" w:rsidRPr="004C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3062" w14:textId="77777777" w:rsidR="00B50FB3" w:rsidRDefault="00B50FB3" w:rsidP="004C5D5D">
      <w:r>
        <w:separator/>
      </w:r>
    </w:p>
  </w:endnote>
  <w:endnote w:type="continuationSeparator" w:id="0">
    <w:p w14:paraId="5EC3D115" w14:textId="77777777" w:rsidR="00B50FB3" w:rsidRDefault="00B50FB3" w:rsidP="004C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2642" w14:textId="77777777" w:rsidR="00B50FB3" w:rsidRDefault="00B50FB3" w:rsidP="004C5D5D">
      <w:r>
        <w:separator/>
      </w:r>
    </w:p>
  </w:footnote>
  <w:footnote w:type="continuationSeparator" w:id="0">
    <w:p w14:paraId="0D69240B" w14:textId="77777777" w:rsidR="00B50FB3" w:rsidRDefault="00B50FB3" w:rsidP="004C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2E"/>
    <w:rsid w:val="003E1FC3"/>
    <w:rsid w:val="004C5D5D"/>
    <w:rsid w:val="00615383"/>
    <w:rsid w:val="00660C93"/>
    <w:rsid w:val="00B50FB3"/>
    <w:rsid w:val="00B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030495"/>
  <w15:chartTrackingRefBased/>
  <w15:docId w15:val="{4E4EDD63-1B50-4562-97D4-5869E4E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D5D"/>
    <w:rPr>
      <w:sz w:val="18"/>
      <w:szCs w:val="18"/>
    </w:rPr>
  </w:style>
  <w:style w:type="character" w:styleId="a7">
    <w:name w:val="Hyperlink"/>
    <w:basedOn w:val="a0"/>
    <w:uiPriority w:val="99"/>
    <w:unhideWhenUsed/>
    <w:rsid w:val="006153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DocSecurity>0</DocSecurity>
  <Lines>9</Lines>
  <Paragraphs>2</Paragraphs>
  <ScaleCrop>false</ScaleCrop>
  <Company>上海顶邦教育设备制造有限公司;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2021-04-30T02:45:00Z</dcterms:created>
  <dcterms:modified xsi:type="dcterms:W3CDTF">2021-04-30T02:47:00Z</dcterms:modified>
</cp:coreProperties>
</file>