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DC1F6" w14:textId="7A100363" w:rsidR="00EE102C" w:rsidRPr="006718DB" w:rsidRDefault="00EE102C" w:rsidP="00EE102C">
      <w:pPr>
        <w:widowControl/>
        <w:spacing w:line="320" w:lineRule="exact"/>
        <w:jc w:val="center"/>
        <w:textAlignment w:val="baseline"/>
        <w:rPr>
          <w:b/>
          <w:sz w:val="32"/>
          <w:szCs w:val="32"/>
        </w:rPr>
      </w:pPr>
      <w:r w:rsidRPr="006718DB">
        <w:rPr>
          <w:b/>
          <w:sz w:val="32"/>
          <w:szCs w:val="32"/>
        </w:rPr>
        <w:t>DB-GT10</w:t>
      </w:r>
      <w:r w:rsidRPr="006718DB">
        <w:rPr>
          <w:rFonts w:hint="eastAsia"/>
          <w:b/>
          <w:sz w:val="32"/>
          <w:szCs w:val="32"/>
        </w:rPr>
        <w:t>0</w:t>
      </w:r>
      <w:r w:rsidR="00572C1F" w:rsidRPr="006718DB">
        <w:rPr>
          <w:b/>
          <w:sz w:val="32"/>
          <w:szCs w:val="32"/>
        </w:rPr>
        <w:t xml:space="preserve"> </w:t>
      </w:r>
      <w:hyperlink r:id="rId6" w:history="1">
        <w:r w:rsidRPr="006718DB">
          <w:rPr>
            <w:rStyle w:val="a8"/>
            <w:rFonts w:hint="eastAsia"/>
            <w:b/>
            <w:color w:val="auto"/>
            <w:sz w:val="32"/>
            <w:szCs w:val="32"/>
            <w:u w:val="none"/>
          </w:rPr>
          <w:t>超声波气浮实验装置</w:t>
        </w:r>
      </w:hyperlink>
    </w:p>
    <w:p w14:paraId="5FF93C10" w14:textId="77777777" w:rsidR="00EE102C" w:rsidRDefault="00EE102C" w:rsidP="00EE102C">
      <w:pPr>
        <w:spacing w:line="380" w:lineRule="exact"/>
        <w:rPr>
          <w:b/>
          <w:szCs w:val="21"/>
        </w:rPr>
      </w:pPr>
    </w:p>
    <w:p w14:paraId="77820A4D" w14:textId="7AACCC3D" w:rsidR="00EE102C" w:rsidRDefault="00EE102C" w:rsidP="00EE102C">
      <w:pPr>
        <w:jc w:val="center"/>
        <w:rPr>
          <w:b/>
          <w:szCs w:val="21"/>
        </w:rPr>
      </w:pPr>
      <w:r w:rsidRPr="00EE102C">
        <w:rPr>
          <w:noProof/>
        </w:rPr>
        <w:drawing>
          <wp:inline distT="0" distB="0" distL="0" distR="0" wp14:anchorId="4A9770C8" wp14:editId="1AB2DD80">
            <wp:extent cx="3932448" cy="3022159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060" cy="307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49D4F" w14:textId="77777777" w:rsidR="00EE102C" w:rsidRPr="00EE102C" w:rsidRDefault="00EE102C" w:rsidP="00EE102C">
      <w:pPr>
        <w:rPr>
          <w:sz w:val="24"/>
        </w:rPr>
      </w:pPr>
      <w:r w:rsidRPr="00EE102C">
        <w:rPr>
          <w:sz w:val="24"/>
        </w:rPr>
        <w:t>一、实验目的：</w:t>
      </w:r>
    </w:p>
    <w:p w14:paraId="0983D1D2" w14:textId="77777777" w:rsidR="00EE102C" w:rsidRPr="00EE102C" w:rsidRDefault="00EE102C" w:rsidP="00EE102C">
      <w:pPr>
        <w:rPr>
          <w:sz w:val="24"/>
        </w:rPr>
      </w:pPr>
      <w:r w:rsidRPr="00EE102C">
        <w:rPr>
          <w:sz w:val="24"/>
        </w:rPr>
        <w:t>1</w:t>
      </w:r>
      <w:r w:rsidRPr="00EE102C">
        <w:rPr>
          <w:rFonts w:hint="eastAsia"/>
          <w:sz w:val="24"/>
        </w:rPr>
        <w:t>、</w:t>
      </w:r>
      <w:r w:rsidRPr="00EE102C">
        <w:rPr>
          <w:sz w:val="24"/>
        </w:rPr>
        <w:t>确定气</w:t>
      </w:r>
      <w:proofErr w:type="gramStart"/>
      <w:r w:rsidRPr="00EE102C">
        <w:rPr>
          <w:sz w:val="24"/>
        </w:rPr>
        <w:t>浮处理</w:t>
      </w:r>
      <w:proofErr w:type="gramEnd"/>
      <w:r w:rsidRPr="00EE102C">
        <w:rPr>
          <w:sz w:val="24"/>
        </w:rPr>
        <w:t>系统的设计运行参数</w:t>
      </w:r>
      <w:r w:rsidRPr="00EE102C">
        <w:rPr>
          <w:sz w:val="24"/>
        </w:rPr>
        <w:br/>
        <w:t>2</w:t>
      </w:r>
      <w:r w:rsidRPr="00EE102C">
        <w:rPr>
          <w:rFonts w:hint="eastAsia"/>
          <w:sz w:val="24"/>
        </w:rPr>
        <w:t>、</w:t>
      </w:r>
      <w:r w:rsidRPr="00EE102C">
        <w:rPr>
          <w:sz w:val="24"/>
        </w:rPr>
        <w:t>深化对加平流式压溶气气</w:t>
      </w:r>
      <w:proofErr w:type="gramStart"/>
      <w:r w:rsidRPr="00EE102C">
        <w:rPr>
          <w:sz w:val="24"/>
        </w:rPr>
        <w:t>浮</w:t>
      </w:r>
      <w:proofErr w:type="gramEnd"/>
      <w:r w:rsidRPr="00EE102C">
        <w:rPr>
          <w:sz w:val="24"/>
        </w:rPr>
        <w:t>系统及其各部分的组成，运行过程及其操作和控制要点，溶</w:t>
      </w:r>
      <w:proofErr w:type="gramStart"/>
      <w:r w:rsidRPr="00EE102C">
        <w:rPr>
          <w:sz w:val="24"/>
        </w:rPr>
        <w:t>气水</w:t>
      </w:r>
      <w:proofErr w:type="gramEnd"/>
      <w:r w:rsidRPr="00EE102C">
        <w:rPr>
          <w:sz w:val="24"/>
        </w:rPr>
        <w:t>释放的表现特征及浮渣的形成的理解。</w:t>
      </w:r>
      <w:r w:rsidRPr="00EE102C">
        <w:rPr>
          <w:sz w:val="24"/>
        </w:rPr>
        <w:br/>
        <w:t>3</w:t>
      </w:r>
      <w:r w:rsidRPr="00EE102C">
        <w:rPr>
          <w:rFonts w:hint="eastAsia"/>
          <w:sz w:val="24"/>
        </w:rPr>
        <w:t>、</w:t>
      </w:r>
      <w:r w:rsidRPr="00EE102C">
        <w:rPr>
          <w:sz w:val="24"/>
        </w:rPr>
        <w:t>加深对悬浮颗粒浓度、操作压力、气固比、释气量与澄清效果间的关系的理解。</w:t>
      </w:r>
    </w:p>
    <w:p w14:paraId="21150AFB" w14:textId="77777777" w:rsidR="00EE102C" w:rsidRPr="00EE102C" w:rsidRDefault="00EE102C" w:rsidP="00EE102C">
      <w:pPr>
        <w:rPr>
          <w:sz w:val="24"/>
        </w:rPr>
      </w:pPr>
      <w:r w:rsidRPr="00EE102C">
        <w:rPr>
          <w:rFonts w:hint="eastAsia"/>
          <w:sz w:val="24"/>
        </w:rPr>
        <w:t>二、主要技术指标及参数：</w:t>
      </w:r>
    </w:p>
    <w:p w14:paraId="3F5300AC" w14:textId="77777777" w:rsidR="00EE102C" w:rsidRPr="00EE102C" w:rsidRDefault="00EE102C" w:rsidP="00EE102C">
      <w:pPr>
        <w:rPr>
          <w:sz w:val="24"/>
        </w:rPr>
      </w:pPr>
      <w:r w:rsidRPr="00EE102C">
        <w:rPr>
          <w:sz w:val="24"/>
        </w:rPr>
        <w:t>1</w:t>
      </w:r>
      <w:r w:rsidRPr="00EE102C">
        <w:rPr>
          <w:rFonts w:hint="eastAsia"/>
          <w:sz w:val="24"/>
        </w:rPr>
        <w:t>、环境温度：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℃"/>
        </w:smartTagPr>
        <w:r w:rsidRPr="00EE102C">
          <w:rPr>
            <w:sz w:val="24"/>
          </w:rPr>
          <w:t>5</w:t>
        </w:r>
        <w:r w:rsidRPr="00EE102C">
          <w:rPr>
            <w:rFonts w:hint="eastAsia"/>
            <w:sz w:val="24"/>
          </w:rPr>
          <w:t>℃</w:t>
        </w:r>
      </w:smartTag>
      <w:r w:rsidRPr="00EE102C">
        <w:rPr>
          <w:rFonts w:hint="eastAsia"/>
          <w:sz w:val="24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℃"/>
        </w:smartTagPr>
        <w:r w:rsidRPr="00EE102C">
          <w:rPr>
            <w:sz w:val="24"/>
          </w:rPr>
          <w:t>40</w:t>
        </w:r>
        <w:r w:rsidRPr="00EE102C">
          <w:rPr>
            <w:rFonts w:hint="eastAsia"/>
            <w:sz w:val="24"/>
          </w:rPr>
          <w:t>℃</w:t>
        </w:r>
      </w:smartTag>
    </w:p>
    <w:p w14:paraId="6E4D96E1" w14:textId="77777777" w:rsidR="00EE102C" w:rsidRPr="00EE102C" w:rsidRDefault="00EE102C" w:rsidP="00EE102C">
      <w:pPr>
        <w:rPr>
          <w:sz w:val="24"/>
        </w:rPr>
      </w:pPr>
      <w:r w:rsidRPr="00EE102C">
        <w:rPr>
          <w:rFonts w:hint="eastAsia"/>
          <w:sz w:val="24"/>
        </w:rPr>
        <w:t>2</w:t>
      </w:r>
      <w:r w:rsidRPr="00EE102C">
        <w:rPr>
          <w:rFonts w:hint="eastAsia"/>
          <w:sz w:val="24"/>
        </w:rPr>
        <w:t>、</w:t>
      </w:r>
      <w:r w:rsidRPr="00EE102C">
        <w:rPr>
          <w:sz w:val="24"/>
        </w:rPr>
        <w:t>处理水量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l"/>
        </w:smartTagPr>
        <w:r w:rsidRPr="00EE102C">
          <w:rPr>
            <w:sz w:val="24"/>
          </w:rPr>
          <w:t>50L</w:t>
        </w:r>
      </w:smartTag>
      <w:r w:rsidRPr="00EE102C">
        <w:rPr>
          <w:sz w:val="24"/>
        </w:rPr>
        <w:t>/h</w:t>
      </w:r>
      <w:r w:rsidRPr="00EE102C">
        <w:rPr>
          <w:sz w:val="24"/>
        </w:rPr>
        <w:t>、</w:t>
      </w:r>
    </w:p>
    <w:p w14:paraId="31A2321F" w14:textId="77777777" w:rsidR="00EE102C" w:rsidRPr="00EE102C" w:rsidRDefault="00EE102C" w:rsidP="00EE102C">
      <w:pPr>
        <w:rPr>
          <w:sz w:val="24"/>
        </w:rPr>
      </w:pPr>
      <w:r w:rsidRPr="00EE102C">
        <w:rPr>
          <w:rFonts w:hint="eastAsia"/>
          <w:sz w:val="24"/>
        </w:rPr>
        <w:t>3</w:t>
      </w:r>
      <w:r w:rsidRPr="00EE102C">
        <w:rPr>
          <w:rFonts w:hint="eastAsia"/>
          <w:sz w:val="24"/>
        </w:rPr>
        <w:t>、</w:t>
      </w:r>
      <w:r w:rsidRPr="00EE102C">
        <w:rPr>
          <w:sz w:val="24"/>
        </w:rPr>
        <w:t>水力停留时间</w:t>
      </w:r>
      <w:r w:rsidRPr="00EE102C">
        <w:rPr>
          <w:sz w:val="24"/>
        </w:rPr>
        <w:t>0.5</w:t>
      </w:r>
      <w:r w:rsidRPr="00EE102C">
        <w:rPr>
          <w:sz w:val="24"/>
        </w:rPr>
        <w:t>～</w:t>
      </w:r>
      <w:r w:rsidRPr="00EE102C">
        <w:rPr>
          <w:sz w:val="24"/>
        </w:rPr>
        <w:t>2h</w:t>
      </w:r>
      <w:r w:rsidRPr="00EE102C">
        <w:rPr>
          <w:sz w:val="24"/>
        </w:rPr>
        <w:t>；</w:t>
      </w:r>
      <w:r w:rsidRPr="00EE102C">
        <w:rPr>
          <w:sz w:val="24"/>
        </w:rPr>
        <w:br/>
      </w:r>
      <w:r w:rsidRPr="00EE102C">
        <w:rPr>
          <w:rFonts w:hint="eastAsia"/>
          <w:sz w:val="24"/>
        </w:rPr>
        <w:t>4</w:t>
      </w:r>
      <w:r w:rsidRPr="00EE102C">
        <w:rPr>
          <w:rFonts w:hint="eastAsia"/>
          <w:sz w:val="24"/>
        </w:rPr>
        <w:t>、</w:t>
      </w:r>
      <w:r w:rsidRPr="00EE102C">
        <w:rPr>
          <w:sz w:val="24"/>
        </w:rPr>
        <w:t>处理效率：悬浮物去除率达</w:t>
      </w:r>
      <w:r w:rsidRPr="00EE102C">
        <w:rPr>
          <w:sz w:val="24"/>
        </w:rPr>
        <w:t>95%</w:t>
      </w:r>
      <w:r w:rsidRPr="00EE102C">
        <w:rPr>
          <w:sz w:val="24"/>
        </w:rPr>
        <w:t>以上；</w:t>
      </w:r>
      <w:r w:rsidRPr="00EE102C">
        <w:rPr>
          <w:sz w:val="24"/>
        </w:rPr>
        <w:br/>
      </w:r>
      <w:r w:rsidRPr="00EE102C">
        <w:rPr>
          <w:rFonts w:hint="eastAsia"/>
          <w:sz w:val="24"/>
        </w:rPr>
        <w:t>5</w:t>
      </w:r>
      <w:r w:rsidRPr="00EE102C">
        <w:rPr>
          <w:rFonts w:hint="eastAsia"/>
          <w:sz w:val="24"/>
        </w:rPr>
        <w:t>、</w:t>
      </w:r>
      <w:proofErr w:type="gramStart"/>
      <w:r w:rsidRPr="00EE102C">
        <w:rPr>
          <w:sz w:val="24"/>
        </w:rPr>
        <w:t>溶气系统</w:t>
      </w:r>
      <w:proofErr w:type="gramEnd"/>
      <w:r w:rsidRPr="00EE102C">
        <w:rPr>
          <w:sz w:val="24"/>
        </w:rPr>
        <w:t>：气泡颗粒大小直径为</w:t>
      </w:r>
      <w:r w:rsidRPr="00EE102C">
        <w:rPr>
          <w:sz w:val="24"/>
        </w:rPr>
        <w:t xml:space="preserve">20-30μm </w:t>
      </w:r>
      <w:r w:rsidRPr="00EE102C">
        <w:rPr>
          <w:sz w:val="24"/>
        </w:rPr>
        <w:t>，含气体积比</w:t>
      </w:r>
      <w:r w:rsidRPr="00EE102C">
        <w:rPr>
          <w:sz w:val="24"/>
        </w:rPr>
        <w:t>≥3%</w:t>
      </w:r>
      <w:r w:rsidRPr="00EE102C">
        <w:rPr>
          <w:sz w:val="24"/>
        </w:rPr>
        <w:t>，释气量与饱和值比＞</w:t>
      </w:r>
      <w:r w:rsidRPr="00EE102C">
        <w:rPr>
          <w:sz w:val="24"/>
        </w:rPr>
        <w:t>0.9</w:t>
      </w:r>
      <w:r w:rsidRPr="00EE102C">
        <w:rPr>
          <w:sz w:val="24"/>
        </w:rPr>
        <w:t>；</w:t>
      </w:r>
      <w:r w:rsidRPr="00EE102C">
        <w:rPr>
          <w:sz w:val="24"/>
        </w:rPr>
        <w:br/>
      </w:r>
      <w:r w:rsidRPr="00EE102C">
        <w:rPr>
          <w:rFonts w:hint="eastAsia"/>
          <w:sz w:val="24"/>
        </w:rPr>
        <w:t>6</w:t>
      </w:r>
      <w:r w:rsidRPr="00EE102C">
        <w:rPr>
          <w:sz w:val="24"/>
        </w:rPr>
        <w:t>、装置外形尺寸：长</w:t>
      </w:r>
      <w:r w:rsidRPr="00EE102C">
        <w:rPr>
          <w:sz w:val="24"/>
        </w:rPr>
        <w:t>×</w:t>
      </w:r>
      <w:r w:rsidRPr="00EE102C">
        <w:rPr>
          <w:sz w:val="24"/>
        </w:rPr>
        <w:t>宽</w:t>
      </w:r>
      <w:r w:rsidRPr="00EE102C">
        <w:rPr>
          <w:sz w:val="24"/>
        </w:rPr>
        <w:t>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00"/>
          <w:attr w:name="UnitName" w:val="mm"/>
        </w:smartTagPr>
        <w:r w:rsidRPr="00EE102C">
          <w:rPr>
            <w:sz w:val="24"/>
          </w:rPr>
          <w:t>1200mm</w:t>
        </w:r>
      </w:smartTag>
      <w:r w:rsidRPr="00EE102C">
        <w:rPr>
          <w:sz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mm"/>
        </w:smartTagPr>
        <w:r w:rsidRPr="00EE102C">
          <w:rPr>
            <w:sz w:val="24"/>
          </w:rPr>
          <w:t>400mm</w:t>
        </w:r>
      </w:smartTag>
      <w:r w:rsidRPr="00EE102C">
        <w:rPr>
          <w:sz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mm"/>
        </w:smartTagPr>
        <w:r w:rsidRPr="00EE102C">
          <w:rPr>
            <w:sz w:val="24"/>
          </w:rPr>
          <w:t>1</w:t>
        </w:r>
        <w:r w:rsidRPr="00EE102C">
          <w:rPr>
            <w:rFonts w:hint="eastAsia"/>
            <w:sz w:val="24"/>
          </w:rPr>
          <w:t>5</w:t>
        </w:r>
        <w:r w:rsidRPr="00EE102C">
          <w:rPr>
            <w:sz w:val="24"/>
          </w:rPr>
          <w:t>00mm</w:t>
        </w:r>
      </w:smartTag>
      <w:r w:rsidRPr="00EE102C">
        <w:rPr>
          <w:sz w:val="24"/>
        </w:rPr>
        <w:t>、</w:t>
      </w:r>
    </w:p>
    <w:p w14:paraId="366996D2" w14:textId="77777777" w:rsidR="00EE102C" w:rsidRPr="00EE102C" w:rsidRDefault="00EE102C" w:rsidP="00EE102C">
      <w:pPr>
        <w:rPr>
          <w:sz w:val="24"/>
        </w:rPr>
      </w:pPr>
      <w:r w:rsidRPr="00EE102C">
        <w:rPr>
          <w:rFonts w:hint="eastAsia"/>
          <w:sz w:val="24"/>
        </w:rPr>
        <w:t>7</w:t>
      </w:r>
      <w:r w:rsidRPr="00EE102C">
        <w:rPr>
          <w:sz w:val="24"/>
        </w:rPr>
        <w:t>、工作电源：</w:t>
      </w:r>
      <w:r w:rsidRPr="00EE102C">
        <w:rPr>
          <w:sz w:val="24"/>
        </w:rPr>
        <w:t>AC220V±10%</w:t>
      </w:r>
      <w:r w:rsidRPr="00EE102C">
        <w:rPr>
          <w:sz w:val="24"/>
        </w:rPr>
        <w:t>、</w:t>
      </w:r>
      <w:r w:rsidRPr="00EE102C">
        <w:rPr>
          <w:sz w:val="24"/>
        </w:rPr>
        <w:t>50Hz</w:t>
      </w:r>
      <w:r w:rsidRPr="00EE102C">
        <w:rPr>
          <w:sz w:val="24"/>
        </w:rPr>
        <w:t>，单相三线制，功率</w:t>
      </w:r>
      <w:r w:rsidRPr="00EE102C">
        <w:rPr>
          <w:sz w:val="24"/>
        </w:rPr>
        <w:t>1000W</w:t>
      </w:r>
      <w:r w:rsidRPr="00EE102C">
        <w:rPr>
          <w:sz w:val="24"/>
        </w:rPr>
        <w:t>，安全保护：具有接地保护、漏电保护、过流保护；</w:t>
      </w:r>
      <w:r w:rsidRPr="00EE102C">
        <w:rPr>
          <w:sz w:val="24"/>
        </w:rPr>
        <w:br/>
      </w:r>
      <w:r w:rsidRPr="00EE102C">
        <w:rPr>
          <w:rFonts w:hint="eastAsia"/>
          <w:sz w:val="24"/>
        </w:rPr>
        <w:t>三、</w:t>
      </w:r>
      <w:r w:rsidRPr="00EE102C">
        <w:rPr>
          <w:sz w:val="24"/>
        </w:rPr>
        <w:t>主要配置：</w:t>
      </w:r>
    </w:p>
    <w:p w14:paraId="0BCBBBAD" w14:textId="77777777" w:rsidR="00EE102C" w:rsidRPr="00EE102C" w:rsidRDefault="00EE102C" w:rsidP="00EE102C">
      <w:pPr>
        <w:rPr>
          <w:sz w:val="24"/>
        </w:rPr>
      </w:pPr>
      <w:r w:rsidRPr="00EE102C">
        <w:rPr>
          <w:sz w:val="24"/>
        </w:rPr>
        <w:t>1</w:t>
      </w:r>
      <w:r w:rsidRPr="00EE102C">
        <w:rPr>
          <w:rFonts w:hint="eastAsia"/>
          <w:sz w:val="24"/>
        </w:rPr>
        <w:t>、</w:t>
      </w:r>
      <w:r w:rsidRPr="00EE102C">
        <w:rPr>
          <w:sz w:val="24"/>
        </w:rPr>
        <w:t>气浮池：透明有机玻璃材质、厚度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m"/>
        </w:smartTagPr>
        <w:r w:rsidRPr="00EE102C">
          <w:rPr>
            <w:sz w:val="24"/>
          </w:rPr>
          <w:t>10mm</w:t>
        </w:r>
      </w:smartTag>
      <w:r w:rsidRPr="00EE102C">
        <w:rPr>
          <w:sz w:val="24"/>
        </w:rPr>
        <w:t>，采用平流式气浮池，包含絮凝反应室、气</w:t>
      </w:r>
      <w:proofErr w:type="gramStart"/>
      <w:r w:rsidRPr="00EE102C">
        <w:rPr>
          <w:sz w:val="24"/>
        </w:rPr>
        <w:t>浮反应</w:t>
      </w:r>
      <w:proofErr w:type="gramEnd"/>
      <w:r w:rsidRPr="00EE102C">
        <w:rPr>
          <w:sz w:val="24"/>
        </w:rPr>
        <w:t>室、泥水分离室；</w:t>
      </w:r>
      <w:r w:rsidRPr="00EE102C">
        <w:rPr>
          <w:sz w:val="24"/>
        </w:rPr>
        <w:br/>
        <w:t>2</w:t>
      </w:r>
      <w:r w:rsidRPr="00EE102C">
        <w:rPr>
          <w:rFonts w:hint="eastAsia"/>
          <w:sz w:val="24"/>
        </w:rPr>
        <w:t>、</w:t>
      </w:r>
      <w:r w:rsidRPr="00EE102C">
        <w:rPr>
          <w:sz w:val="24"/>
        </w:rPr>
        <w:t>原水箱、</w:t>
      </w:r>
      <w:proofErr w:type="gramStart"/>
      <w:r w:rsidRPr="00EE102C">
        <w:rPr>
          <w:sz w:val="24"/>
        </w:rPr>
        <w:t>溶气供水</w:t>
      </w:r>
      <w:proofErr w:type="gramEnd"/>
      <w:r w:rsidRPr="00EE102C">
        <w:rPr>
          <w:sz w:val="24"/>
        </w:rPr>
        <w:t>箱、浮渣箱和清水箱各</w:t>
      </w:r>
      <w:r w:rsidRPr="00EE102C">
        <w:rPr>
          <w:sz w:val="24"/>
        </w:rPr>
        <w:t>1</w:t>
      </w:r>
      <w:r w:rsidRPr="00EE102C">
        <w:rPr>
          <w:sz w:val="24"/>
        </w:rPr>
        <w:t>个：白色</w:t>
      </w:r>
      <w:r w:rsidRPr="00EE102C">
        <w:rPr>
          <w:sz w:val="24"/>
        </w:rPr>
        <w:t>PP</w:t>
      </w:r>
      <w:r w:rsidRPr="00EE102C">
        <w:rPr>
          <w:sz w:val="24"/>
        </w:rPr>
        <w:t>板、厚度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m"/>
        </w:smartTagPr>
        <w:r w:rsidRPr="00EE102C">
          <w:rPr>
            <w:sz w:val="24"/>
          </w:rPr>
          <w:t>10mm</w:t>
        </w:r>
      </w:smartTag>
      <w:r w:rsidRPr="00EE102C">
        <w:rPr>
          <w:sz w:val="24"/>
        </w:rPr>
        <w:t>，底板上安装有放空阀，方便将水排净；</w:t>
      </w:r>
      <w:r w:rsidRPr="00EE102C">
        <w:rPr>
          <w:sz w:val="24"/>
        </w:rPr>
        <w:br/>
        <w:t>3</w:t>
      </w:r>
      <w:r w:rsidRPr="00EE102C">
        <w:rPr>
          <w:rFonts w:hint="eastAsia"/>
          <w:sz w:val="24"/>
        </w:rPr>
        <w:t>、</w:t>
      </w:r>
      <w:r w:rsidRPr="00EE102C">
        <w:rPr>
          <w:sz w:val="24"/>
        </w:rPr>
        <w:t>搅拌电机</w:t>
      </w:r>
      <w:r w:rsidRPr="00EE102C">
        <w:rPr>
          <w:sz w:val="24"/>
        </w:rPr>
        <w:t>1</w:t>
      </w:r>
      <w:r w:rsidRPr="00EE102C">
        <w:rPr>
          <w:sz w:val="24"/>
        </w:rPr>
        <w:t>台（功率</w:t>
      </w:r>
      <w:r w:rsidRPr="00EE102C">
        <w:rPr>
          <w:sz w:val="24"/>
        </w:rPr>
        <w:t>25W</w:t>
      </w:r>
      <w:r w:rsidRPr="00EE102C">
        <w:rPr>
          <w:sz w:val="24"/>
        </w:rPr>
        <w:t>、转速</w:t>
      </w:r>
      <w:r w:rsidRPr="00EE102C">
        <w:rPr>
          <w:sz w:val="24"/>
        </w:rPr>
        <w:t>90rpm</w:t>
      </w:r>
      <w:r w:rsidRPr="00EE102C">
        <w:rPr>
          <w:sz w:val="24"/>
        </w:rPr>
        <w:t>）、不锈钢搅拌</w:t>
      </w:r>
      <w:proofErr w:type="gramStart"/>
      <w:r w:rsidRPr="00EE102C">
        <w:rPr>
          <w:sz w:val="24"/>
        </w:rPr>
        <w:t>桨</w:t>
      </w:r>
      <w:proofErr w:type="gramEnd"/>
      <w:r w:rsidRPr="00EE102C">
        <w:rPr>
          <w:sz w:val="24"/>
        </w:rPr>
        <w:t>1</w:t>
      </w:r>
      <w:r w:rsidRPr="00EE102C">
        <w:rPr>
          <w:sz w:val="24"/>
        </w:rPr>
        <w:t>套；</w:t>
      </w:r>
      <w:r w:rsidRPr="00EE102C">
        <w:rPr>
          <w:sz w:val="24"/>
        </w:rPr>
        <w:br/>
        <w:t>4</w:t>
      </w:r>
      <w:r w:rsidRPr="00EE102C">
        <w:rPr>
          <w:rFonts w:hint="eastAsia"/>
          <w:sz w:val="24"/>
        </w:rPr>
        <w:t>、</w:t>
      </w:r>
      <w:r w:rsidRPr="00EE102C">
        <w:rPr>
          <w:sz w:val="24"/>
        </w:rPr>
        <w:t>进水泵</w:t>
      </w:r>
      <w:r w:rsidRPr="00EE102C">
        <w:rPr>
          <w:sz w:val="24"/>
        </w:rPr>
        <w:t>1</w:t>
      </w:r>
      <w:r w:rsidRPr="00EE102C">
        <w:rPr>
          <w:sz w:val="24"/>
        </w:rPr>
        <w:t>台（额定流量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3"/>
        </w:smartTagPr>
        <w:r w:rsidRPr="00EE102C">
          <w:rPr>
            <w:sz w:val="24"/>
          </w:rPr>
          <w:t>1m3</w:t>
        </w:r>
      </w:smartTag>
      <w:r w:rsidRPr="00EE102C">
        <w:rPr>
          <w:sz w:val="24"/>
        </w:rPr>
        <w:t>/h</w:t>
      </w:r>
      <w:r w:rsidRPr="00EE102C">
        <w:rPr>
          <w:sz w:val="24"/>
        </w:rPr>
        <w:t>，扬程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m"/>
        </w:smartTagPr>
        <w:r w:rsidRPr="00EE102C">
          <w:rPr>
            <w:sz w:val="24"/>
          </w:rPr>
          <w:t>15m</w:t>
        </w:r>
      </w:smartTag>
      <w:r w:rsidRPr="00EE102C">
        <w:rPr>
          <w:sz w:val="24"/>
        </w:rPr>
        <w:t>,</w:t>
      </w:r>
      <w:r w:rsidRPr="00EE102C">
        <w:rPr>
          <w:sz w:val="24"/>
        </w:rPr>
        <w:t>功率</w:t>
      </w:r>
      <w:r w:rsidRPr="00EE102C">
        <w:rPr>
          <w:sz w:val="24"/>
        </w:rPr>
        <w:t>370W</w:t>
      </w:r>
      <w:r w:rsidRPr="00EE102C">
        <w:rPr>
          <w:sz w:val="24"/>
        </w:rPr>
        <w:t>）；</w:t>
      </w:r>
      <w:r w:rsidRPr="00EE102C">
        <w:rPr>
          <w:sz w:val="24"/>
        </w:rPr>
        <w:br/>
        <w:t>5</w:t>
      </w:r>
      <w:r w:rsidRPr="00EE102C">
        <w:rPr>
          <w:rFonts w:hint="eastAsia"/>
          <w:sz w:val="24"/>
        </w:rPr>
        <w:t>、</w:t>
      </w:r>
      <w:r w:rsidRPr="00EE102C">
        <w:rPr>
          <w:sz w:val="24"/>
        </w:rPr>
        <w:t>超声波发生器</w:t>
      </w:r>
      <w:r w:rsidRPr="00EE102C">
        <w:rPr>
          <w:sz w:val="24"/>
        </w:rPr>
        <w:t>1</w:t>
      </w:r>
      <w:r w:rsidRPr="00EE102C">
        <w:rPr>
          <w:sz w:val="24"/>
        </w:rPr>
        <w:t>套，</w:t>
      </w:r>
      <w:r w:rsidRPr="00EE102C">
        <w:rPr>
          <w:rFonts w:hint="eastAsia"/>
          <w:sz w:val="24"/>
        </w:rPr>
        <w:t>可调</w:t>
      </w:r>
      <w:r w:rsidRPr="00EE102C">
        <w:rPr>
          <w:sz w:val="24"/>
        </w:rPr>
        <w:t>功率</w:t>
      </w:r>
      <w:r w:rsidRPr="00EE102C">
        <w:rPr>
          <w:rFonts w:hint="eastAsia"/>
          <w:sz w:val="24"/>
        </w:rPr>
        <w:t>1-1</w:t>
      </w:r>
      <w:r w:rsidRPr="00EE102C">
        <w:rPr>
          <w:sz w:val="24"/>
        </w:rPr>
        <w:t>5</w:t>
      </w:r>
      <w:r w:rsidRPr="00EE102C">
        <w:rPr>
          <w:rFonts w:hint="eastAsia"/>
          <w:sz w:val="24"/>
        </w:rPr>
        <w:t>0</w:t>
      </w:r>
      <w:r w:rsidRPr="00EE102C">
        <w:rPr>
          <w:sz w:val="24"/>
        </w:rPr>
        <w:t>W</w:t>
      </w:r>
      <w:r w:rsidRPr="00EE102C">
        <w:rPr>
          <w:rFonts w:hint="eastAsia"/>
          <w:sz w:val="24"/>
        </w:rPr>
        <w:t>、容量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l"/>
        </w:smartTagPr>
        <w:r w:rsidRPr="00EE102C">
          <w:rPr>
            <w:rFonts w:hint="eastAsia"/>
            <w:sz w:val="24"/>
          </w:rPr>
          <w:t>15L</w:t>
        </w:r>
      </w:smartTag>
    </w:p>
    <w:p w14:paraId="21EB96F8" w14:textId="77777777" w:rsidR="00EE102C" w:rsidRPr="00EE102C" w:rsidRDefault="00EE102C" w:rsidP="00EE102C">
      <w:pPr>
        <w:rPr>
          <w:sz w:val="24"/>
        </w:rPr>
      </w:pPr>
      <w:r w:rsidRPr="00EE102C">
        <w:rPr>
          <w:rFonts w:hint="eastAsia"/>
          <w:sz w:val="24"/>
        </w:rPr>
        <w:t>6</w:t>
      </w:r>
      <w:r w:rsidRPr="00EE102C">
        <w:rPr>
          <w:rFonts w:hint="eastAsia"/>
          <w:sz w:val="24"/>
        </w:rPr>
        <w:t>、</w:t>
      </w:r>
      <w:r w:rsidRPr="00EE102C">
        <w:rPr>
          <w:sz w:val="24"/>
        </w:rPr>
        <w:t>自吸式气液混合泵</w:t>
      </w:r>
      <w:r w:rsidRPr="00EE102C">
        <w:rPr>
          <w:sz w:val="24"/>
        </w:rPr>
        <w:t>1</w:t>
      </w:r>
      <w:r w:rsidRPr="00EE102C">
        <w:rPr>
          <w:sz w:val="24"/>
        </w:rPr>
        <w:t>台，流量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3"/>
        </w:smartTagPr>
        <w:r w:rsidRPr="00EE102C">
          <w:rPr>
            <w:sz w:val="24"/>
          </w:rPr>
          <w:t>1m3</w:t>
        </w:r>
      </w:smartTag>
      <w:r w:rsidRPr="00EE102C">
        <w:rPr>
          <w:sz w:val="24"/>
        </w:rPr>
        <w:t>/h</w:t>
      </w:r>
      <w:r w:rsidRPr="00EE102C">
        <w:rPr>
          <w:sz w:val="24"/>
        </w:rPr>
        <w:t>、扬程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m"/>
        </w:smartTagPr>
        <w:r w:rsidRPr="00EE102C">
          <w:rPr>
            <w:sz w:val="24"/>
          </w:rPr>
          <w:t>40m</w:t>
        </w:r>
      </w:smartTag>
      <w:r w:rsidRPr="00EE102C">
        <w:rPr>
          <w:sz w:val="24"/>
        </w:rPr>
        <w:t>、转速</w:t>
      </w:r>
      <w:r w:rsidRPr="00EE102C">
        <w:rPr>
          <w:sz w:val="24"/>
        </w:rPr>
        <w:t>2900r/min</w:t>
      </w:r>
      <w:r w:rsidRPr="00EE102C">
        <w:rPr>
          <w:sz w:val="24"/>
        </w:rPr>
        <w:t>、功率</w:t>
      </w:r>
      <w:r w:rsidRPr="00EE102C">
        <w:rPr>
          <w:sz w:val="24"/>
        </w:rPr>
        <w:t>0.</w:t>
      </w:r>
      <w:r w:rsidRPr="00EE102C">
        <w:rPr>
          <w:rFonts w:hint="eastAsia"/>
          <w:sz w:val="24"/>
        </w:rPr>
        <w:t>7</w:t>
      </w:r>
      <w:r w:rsidRPr="00EE102C">
        <w:rPr>
          <w:sz w:val="24"/>
        </w:rPr>
        <w:t>5KW</w:t>
      </w:r>
      <w:r w:rsidRPr="00EE102C">
        <w:rPr>
          <w:sz w:val="24"/>
        </w:rPr>
        <w:t>；</w:t>
      </w:r>
      <w:r w:rsidRPr="00EE102C">
        <w:rPr>
          <w:sz w:val="24"/>
        </w:rPr>
        <w:br/>
      </w:r>
      <w:r w:rsidRPr="00EE102C">
        <w:rPr>
          <w:rFonts w:hint="eastAsia"/>
          <w:sz w:val="24"/>
        </w:rPr>
        <w:t>7</w:t>
      </w:r>
      <w:r w:rsidRPr="00EE102C">
        <w:rPr>
          <w:rFonts w:hint="eastAsia"/>
          <w:sz w:val="24"/>
        </w:rPr>
        <w:t>、</w:t>
      </w:r>
      <w:r w:rsidRPr="00EE102C">
        <w:rPr>
          <w:sz w:val="24"/>
        </w:rPr>
        <w:t>压力</w:t>
      </w:r>
      <w:proofErr w:type="gramStart"/>
      <w:r w:rsidRPr="00EE102C">
        <w:rPr>
          <w:sz w:val="24"/>
        </w:rPr>
        <w:t>溶</w:t>
      </w:r>
      <w:proofErr w:type="gramEnd"/>
      <w:r w:rsidRPr="00EE102C">
        <w:rPr>
          <w:sz w:val="24"/>
        </w:rPr>
        <w:t>气罐</w:t>
      </w:r>
      <w:r w:rsidRPr="00EE102C">
        <w:rPr>
          <w:sz w:val="24"/>
        </w:rPr>
        <w:t>1</w:t>
      </w:r>
      <w:r w:rsidRPr="00EE102C">
        <w:rPr>
          <w:sz w:val="24"/>
        </w:rPr>
        <w:t>套：</w:t>
      </w:r>
      <w:proofErr w:type="gramStart"/>
      <w:r w:rsidRPr="00EE102C">
        <w:rPr>
          <w:sz w:val="24"/>
        </w:rPr>
        <w:t>溶</w:t>
      </w:r>
      <w:proofErr w:type="gramEnd"/>
      <w:r w:rsidRPr="00EE102C">
        <w:rPr>
          <w:sz w:val="24"/>
        </w:rPr>
        <w:t>气罐：压力</w:t>
      </w:r>
      <w:proofErr w:type="gramStart"/>
      <w:r w:rsidRPr="00EE102C">
        <w:rPr>
          <w:sz w:val="24"/>
        </w:rPr>
        <w:t>溶</w:t>
      </w:r>
      <w:proofErr w:type="gramEnd"/>
      <w:r w:rsidRPr="00EE102C">
        <w:rPr>
          <w:sz w:val="24"/>
        </w:rPr>
        <w:t>气罐：</w:t>
      </w:r>
      <w:r w:rsidRPr="00EE102C">
        <w:rPr>
          <w:sz w:val="24"/>
        </w:rPr>
        <w:t>Ø100×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00"/>
          <w:attr w:name="UnitName" w:val="mm"/>
        </w:smartTagPr>
        <w:r w:rsidRPr="00EE102C">
          <w:rPr>
            <w:rFonts w:hint="eastAsia"/>
            <w:sz w:val="24"/>
          </w:rPr>
          <w:t>70</w:t>
        </w:r>
        <w:r w:rsidRPr="00EE102C">
          <w:rPr>
            <w:sz w:val="24"/>
          </w:rPr>
          <w:t>0</w:t>
        </w:r>
        <w:r w:rsidRPr="00EE102C">
          <w:rPr>
            <w:rFonts w:hint="eastAsia"/>
            <w:sz w:val="24"/>
          </w:rPr>
          <w:t>mm</w:t>
        </w:r>
      </w:smartTag>
      <w:r w:rsidRPr="00EE102C">
        <w:rPr>
          <w:sz w:val="24"/>
        </w:rPr>
        <w:t>、</w:t>
      </w:r>
      <w:r w:rsidRPr="00EE102C">
        <w:rPr>
          <w:rFonts w:hint="eastAsia"/>
          <w:sz w:val="24"/>
        </w:rPr>
        <w:t>304</w:t>
      </w:r>
      <w:r w:rsidRPr="00EE102C">
        <w:rPr>
          <w:sz w:val="24"/>
        </w:rPr>
        <w:t>不锈钢材质、工</w:t>
      </w:r>
      <w:r w:rsidRPr="00EE102C">
        <w:rPr>
          <w:sz w:val="24"/>
        </w:rPr>
        <w:lastRenderedPageBreak/>
        <w:t>作压力</w:t>
      </w:r>
      <w:r w:rsidRPr="00EE102C">
        <w:rPr>
          <w:sz w:val="24"/>
        </w:rPr>
        <w:t>0.2-0.5Mpa</w:t>
      </w:r>
      <w:r w:rsidRPr="00EE102C">
        <w:rPr>
          <w:sz w:val="24"/>
        </w:rPr>
        <w:t>（可调）、容积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l"/>
        </w:smartTagPr>
        <w:r w:rsidRPr="00EE102C">
          <w:rPr>
            <w:sz w:val="24"/>
          </w:rPr>
          <w:t>8L</w:t>
        </w:r>
      </w:smartTag>
      <w:r w:rsidRPr="00EE102C">
        <w:rPr>
          <w:sz w:val="24"/>
        </w:rPr>
        <w:br/>
      </w:r>
      <w:r w:rsidRPr="00EE102C">
        <w:rPr>
          <w:rFonts w:hint="eastAsia"/>
          <w:sz w:val="24"/>
        </w:rPr>
        <w:t>8</w:t>
      </w:r>
      <w:r w:rsidRPr="00EE102C">
        <w:rPr>
          <w:rFonts w:hint="eastAsia"/>
          <w:sz w:val="24"/>
        </w:rPr>
        <w:t>、</w:t>
      </w:r>
      <w:proofErr w:type="gramStart"/>
      <w:r w:rsidRPr="00EE102C">
        <w:rPr>
          <w:sz w:val="24"/>
        </w:rPr>
        <w:t>铜质溶气释放</w:t>
      </w:r>
      <w:proofErr w:type="gramEnd"/>
      <w:r w:rsidRPr="00EE102C">
        <w:rPr>
          <w:sz w:val="24"/>
        </w:rPr>
        <w:t>器</w:t>
      </w:r>
      <w:r w:rsidRPr="00EE102C">
        <w:rPr>
          <w:sz w:val="24"/>
        </w:rPr>
        <w:t>1</w:t>
      </w:r>
      <w:r w:rsidRPr="00EE102C">
        <w:rPr>
          <w:sz w:val="24"/>
        </w:rPr>
        <w:t>套、压力表</w:t>
      </w:r>
      <w:r w:rsidRPr="00EE102C">
        <w:rPr>
          <w:sz w:val="24"/>
        </w:rPr>
        <w:t>1</w:t>
      </w:r>
      <w:r w:rsidRPr="00EE102C">
        <w:rPr>
          <w:sz w:val="24"/>
        </w:rPr>
        <w:t>只、安全阀</w:t>
      </w:r>
      <w:r w:rsidRPr="00EE102C">
        <w:rPr>
          <w:sz w:val="24"/>
        </w:rPr>
        <w:t>1</w:t>
      </w:r>
      <w:r w:rsidRPr="00EE102C">
        <w:rPr>
          <w:sz w:val="24"/>
        </w:rPr>
        <w:t>只；</w:t>
      </w:r>
      <w:r w:rsidRPr="00EE102C">
        <w:rPr>
          <w:sz w:val="24"/>
        </w:rPr>
        <w:br/>
      </w:r>
      <w:r w:rsidRPr="00EE102C">
        <w:rPr>
          <w:rFonts w:hint="eastAsia"/>
          <w:sz w:val="24"/>
        </w:rPr>
        <w:t>9</w:t>
      </w:r>
      <w:r w:rsidRPr="00EE102C">
        <w:rPr>
          <w:rFonts w:hint="eastAsia"/>
          <w:sz w:val="24"/>
        </w:rPr>
        <w:t>、</w:t>
      </w:r>
      <w:r w:rsidRPr="00EE102C">
        <w:rPr>
          <w:sz w:val="24"/>
        </w:rPr>
        <w:t>带搅拌装置加药罐</w:t>
      </w:r>
      <w:r w:rsidRPr="00EE102C">
        <w:rPr>
          <w:sz w:val="24"/>
        </w:rPr>
        <w:t>1</w:t>
      </w:r>
      <w:r w:rsidRPr="00EE102C">
        <w:rPr>
          <w:sz w:val="24"/>
        </w:rPr>
        <w:t>套（有机玻璃材质）、加药泵</w:t>
      </w:r>
      <w:r w:rsidRPr="00EE102C">
        <w:rPr>
          <w:sz w:val="24"/>
        </w:rPr>
        <w:t>1</w:t>
      </w:r>
      <w:r w:rsidRPr="00EE102C">
        <w:rPr>
          <w:sz w:val="24"/>
        </w:rPr>
        <w:t>台；</w:t>
      </w:r>
      <w:r w:rsidRPr="00EE102C">
        <w:rPr>
          <w:sz w:val="24"/>
        </w:rPr>
        <w:br/>
      </w:r>
      <w:r w:rsidRPr="00EE102C">
        <w:rPr>
          <w:rFonts w:hint="eastAsia"/>
          <w:sz w:val="24"/>
        </w:rPr>
        <w:t>10</w:t>
      </w:r>
      <w:r w:rsidRPr="00EE102C">
        <w:rPr>
          <w:rFonts w:hint="eastAsia"/>
          <w:sz w:val="24"/>
        </w:rPr>
        <w:t>、</w:t>
      </w:r>
      <w:r w:rsidRPr="00EE102C">
        <w:rPr>
          <w:sz w:val="24"/>
        </w:rPr>
        <w:t>流量测量与调节：转子流量计</w:t>
      </w:r>
      <w:r w:rsidRPr="00EE102C">
        <w:rPr>
          <w:sz w:val="24"/>
        </w:rPr>
        <w:t>1</w:t>
      </w:r>
      <w:r w:rsidRPr="00EE102C">
        <w:rPr>
          <w:sz w:val="24"/>
        </w:rPr>
        <w:t>个（量程</w:t>
      </w:r>
      <w:r w:rsidRPr="00EE102C">
        <w:rPr>
          <w:sz w:val="24"/>
        </w:rPr>
        <w:t>10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00"/>
          <w:attr w:name="UnitName" w:val="l"/>
        </w:smartTagPr>
        <w:r w:rsidRPr="00EE102C">
          <w:rPr>
            <w:sz w:val="24"/>
          </w:rPr>
          <w:t>-100L</w:t>
        </w:r>
      </w:smartTag>
      <w:r w:rsidRPr="00EE102C">
        <w:rPr>
          <w:sz w:val="24"/>
        </w:rPr>
        <w:t>/H</w:t>
      </w:r>
      <w:r w:rsidRPr="00EE102C">
        <w:rPr>
          <w:sz w:val="24"/>
        </w:rPr>
        <w:t>），加药流量计</w:t>
      </w:r>
      <w:r w:rsidRPr="00EE102C">
        <w:rPr>
          <w:sz w:val="24"/>
        </w:rPr>
        <w:t>1</w:t>
      </w:r>
      <w:r w:rsidRPr="00EE102C">
        <w:rPr>
          <w:sz w:val="24"/>
        </w:rPr>
        <w:t>个（量程</w:t>
      </w:r>
      <w:r w:rsidRPr="00EE102C">
        <w:rPr>
          <w:sz w:val="24"/>
        </w:rPr>
        <w:t>0.25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2.5"/>
          <w:attr w:name="UnitName" w:val="l"/>
        </w:smartTagPr>
        <w:r w:rsidRPr="00EE102C">
          <w:rPr>
            <w:sz w:val="24"/>
          </w:rPr>
          <w:t>-2.5L</w:t>
        </w:r>
      </w:smartTag>
      <w:r w:rsidRPr="00EE102C">
        <w:rPr>
          <w:sz w:val="24"/>
        </w:rPr>
        <w:t>/H</w:t>
      </w:r>
      <w:r w:rsidRPr="00EE102C">
        <w:rPr>
          <w:sz w:val="24"/>
        </w:rPr>
        <w:t>），气体流量</w:t>
      </w:r>
      <w:r w:rsidRPr="00EE102C">
        <w:rPr>
          <w:sz w:val="24"/>
        </w:rPr>
        <w:t>1</w:t>
      </w:r>
      <w:r w:rsidRPr="00EE102C">
        <w:rPr>
          <w:sz w:val="24"/>
        </w:rPr>
        <w:t>个（量程</w:t>
      </w:r>
      <w:r w:rsidRPr="00EE102C">
        <w:rPr>
          <w:sz w:val="24"/>
        </w:rPr>
        <w:t>100~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l"/>
        </w:smartTagPr>
        <w:r w:rsidRPr="00EE102C">
          <w:rPr>
            <w:sz w:val="24"/>
          </w:rPr>
          <w:t>1000L</w:t>
        </w:r>
      </w:smartTag>
      <w:r w:rsidRPr="00EE102C">
        <w:rPr>
          <w:sz w:val="24"/>
        </w:rPr>
        <w:t>/h</w:t>
      </w:r>
      <w:r w:rsidRPr="00EE102C">
        <w:rPr>
          <w:sz w:val="24"/>
        </w:rPr>
        <w:t>）；</w:t>
      </w:r>
      <w:r w:rsidRPr="00EE102C">
        <w:rPr>
          <w:sz w:val="24"/>
        </w:rPr>
        <w:br/>
        <w:t>1</w:t>
      </w:r>
      <w:r w:rsidRPr="00EE102C">
        <w:rPr>
          <w:rFonts w:hint="eastAsia"/>
          <w:sz w:val="24"/>
        </w:rPr>
        <w:t>1</w:t>
      </w:r>
      <w:r w:rsidRPr="00EE102C">
        <w:rPr>
          <w:rFonts w:hint="eastAsia"/>
          <w:sz w:val="24"/>
        </w:rPr>
        <w:t>、</w:t>
      </w:r>
      <w:r w:rsidRPr="00EE102C">
        <w:rPr>
          <w:sz w:val="24"/>
        </w:rPr>
        <w:t>电动刮渣机</w:t>
      </w:r>
      <w:r w:rsidRPr="00EE102C">
        <w:rPr>
          <w:sz w:val="24"/>
        </w:rPr>
        <w:t>1</w:t>
      </w:r>
      <w:r w:rsidRPr="00EE102C">
        <w:rPr>
          <w:sz w:val="24"/>
        </w:rPr>
        <w:t>套：功率</w:t>
      </w:r>
      <w:r w:rsidRPr="00EE102C">
        <w:rPr>
          <w:sz w:val="24"/>
        </w:rPr>
        <w:t>15W</w:t>
      </w:r>
      <w:r w:rsidRPr="00EE102C">
        <w:rPr>
          <w:sz w:val="24"/>
        </w:rPr>
        <w:t>、转速</w:t>
      </w:r>
      <w:r w:rsidRPr="00EE102C">
        <w:rPr>
          <w:sz w:val="24"/>
        </w:rPr>
        <w:t>9rpm</w:t>
      </w:r>
      <w:r w:rsidRPr="00EE102C">
        <w:rPr>
          <w:sz w:val="24"/>
        </w:rPr>
        <w:t>；</w:t>
      </w:r>
      <w:r w:rsidRPr="00EE102C">
        <w:rPr>
          <w:sz w:val="24"/>
        </w:rPr>
        <w:br/>
        <w:t>1</w:t>
      </w:r>
      <w:r w:rsidRPr="00EE102C">
        <w:rPr>
          <w:rFonts w:hint="eastAsia"/>
          <w:sz w:val="24"/>
        </w:rPr>
        <w:t>2</w:t>
      </w:r>
      <w:r w:rsidRPr="00EE102C">
        <w:rPr>
          <w:rFonts w:hint="eastAsia"/>
          <w:sz w:val="24"/>
        </w:rPr>
        <w:t>、</w:t>
      </w:r>
      <w:r w:rsidRPr="00EE102C">
        <w:rPr>
          <w:sz w:val="24"/>
        </w:rPr>
        <w:t>电源控制系统：双面亚光密纹喷塑电控箱</w:t>
      </w:r>
      <w:r w:rsidRPr="00EE102C">
        <w:rPr>
          <w:sz w:val="24"/>
        </w:rPr>
        <w:t>1</w:t>
      </w:r>
      <w:r w:rsidRPr="00EE102C">
        <w:rPr>
          <w:sz w:val="24"/>
        </w:rPr>
        <w:t>只、漏电保护器、电压表、带锁按钮开关、线</w:t>
      </w:r>
      <w:r w:rsidRPr="00EE102C">
        <w:rPr>
          <w:rFonts w:hint="eastAsia"/>
          <w:sz w:val="24"/>
        </w:rPr>
        <w:t>管</w:t>
      </w:r>
      <w:r w:rsidRPr="00EE102C">
        <w:rPr>
          <w:sz w:val="24"/>
        </w:rPr>
        <w:t>等组成，</w:t>
      </w:r>
    </w:p>
    <w:p w14:paraId="660B67A2" w14:textId="77777777" w:rsidR="00EE102C" w:rsidRPr="00EE102C" w:rsidRDefault="00EE102C" w:rsidP="00EE102C">
      <w:pPr>
        <w:rPr>
          <w:sz w:val="24"/>
        </w:rPr>
      </w:pPr>
      <w:r w:rsidRPr="00EE102C">
        <w:rPr>
          <w:rFonts w:hint="eastAsia"/>
          <w:sz w:val="24"/>
        </w:rPr>
        <w:t>13</w:t>
      </w:r>
      <w:r w:rsidRPr="00EE102C">
        <w:rPr>
          <w:rFonts w:hint="eastAsia"/>
          <w:sz w:val="24"/>
        </w:rPr>
        <w:t>、</w:t>
      </w:r>
      <w:r w:rsidRPr="00EE102C">
        <w:rPr>
          <w:sz w:val="24"/>
        </w:rPr>
        <w:t>配套</w:t>
      </w:r>
      <w:r w:rsidRPr="00EE102C">
        <w:rPr>
          <w:rFonts w:hint="eastAsia"/>
          <w:sz w:val="24"/>
        </w:rPr>
        <w:t>PPR</w:t>
      </w:r>
      <w:r w:rsidRPr="00EE102C">
        <w:rPr>
          <w:sz w:val="24"/>
        </w:rPr>
        <w:t>连接管道和阀门。</w:t>
      </w:r>
    </w:p>
    <w:p w14:paraId="52243413" w14:textId="5E938CE3" w:rsidR="00EE102C" w:rsidRPr="00EE102C" w:rsidRDefault="00EE102C" w:rsidP="00EE102C">
      <w:pPr>
        <w:rPr>
          <w:sz w:val="24"/>
        </w:rPr>
      </w:pPr>
      <w:r w:rsidRPr="00EE102C">
        <w:rPr>
          <w:sz w:val="24"/>
        </w:rPr>
        <w:t>1</w:t>
      </w:r>
      <w:r w:rsidRPr="00EE102C">
        <w:rPr>
          <w:rFonts w:hint="eastAsia"/>
          <w:sz w:val="24"/>
        </w:rPr>
        <w:t>4</w:t>
      </w:r>
      <w:r w:rsidRPr="00EE102C">
        <w:rPr>
          <w:sz w:val="24"/>
        </w:rPr>
        <w:t>、不锈钢框架实验台（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mm"/>
        </w:smartTagPr>
        <w:r w:rsidRPr="00EE102C">
          <w:rPr>
            <w:sz w:val="24"/>
          </w:rPr>
          <w:t>30mm</w:t>
        </w:r>
      </w:smartTag>
      <w:r w:rsidRPr="00EE102C">
        <w:rPr>
          <w:sz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mm"/>
        </w:smartTagPr>
        <w:r w:rsidRPr="00EE102C">
          <w:rPr>
            <w:sz w:val="24"/>
          </w:rPr>
          <w:t>30mm</w:t>
        </w:r>
      </w:smartTag>
      <w:r w:rsidRPr="00EE102C">
        <w:rPr>
          <w:sz w:val="24"/>
        </w:rPr>
        <w:t>不锈钢方管、配脚轮为万向轮带禁锢脚）等组成。</w:t>
      </w:r>
    </w:p>
    <w:p w14:paraId="52D219AB" w14:textId="77777777" w:rsidR="00EE102C" w:rsidRDefault="00EE102C" w:rsidP="00EE102C">
      <w:pPr>
        <w:spacing w:line="380" w:lineRule="exact"/>
        <w:jc w:val="center"/>
        <w:rPr>
          <w:b/>
          <w:szCs w:val="21"/>
        </w:rPr>
      </w:pPr>
    </w:p>
    <w:p w14:paraId="612F8BF6" w14:textId="77777777" w:rsidR="00EE102C" w:rsidRDefault="00EE102C" w:rsidP="00EE102C">
      <w:pPr>
        <w:spacing w:line="380" w:lineRule="exact"/>
        <w:jc w:val="center"/>
        <w:rPr>
          <w:b/>
          <w:szCs w:val="21"/>
        </w:rPr>
      </w:pPr>
    </w:p>
    <w:p w14:paraId="78194A35" w14:textId="77777777" w:rsidR="00EE102C" w:rsidRDefault="00EE102C" w:rsidP="00EE102C">
      <w:pPr>
        <w:spacing w:line="380" w:lineRule="exact"/>
        <w:jc w:val="center"/>
        <w:rPr>
          <w:b/>
          <w:szCs w:val="21"/>
        </w:rPr>
      </w:pPr>
    </w:p>
    <w:p w14:paraId="7D40DE64" w14:textId="77777777" w:rsidR="00EE102C" w:rsidRDefault="00EE102C" w:rsidP="00EE102C">
      <w:pPr>
        <w:spacing w:line="380" w:lineRule="exact"/>
        <w:jc w:val="center"/>
        <w:rPr>
          <w:b/>
          <w:szCs w:val="21"/>
        </w:rPr>
      </w:pPr>
    </w:p>
    <w:p w14:paraId="3CA0AE5F" w14:textId="77777777" w:rsidR="00EE102C" w:rsidRDefault="00EE102C" w:rsidP="00EE102C">
      <w:pPr>
        <w:spacing w:line="380" w:lineRule="exact"/>
        <w:jc w:val="center"/>
        <w:rPr>
          <w:b/>
          <w:szCs w:val="21"/>
        </w:rPr>
      </w:pPr>
    </w:p>
    <w:p w14:paraId="7CCB25A6" w14:textId="77777777" w:rsidR="0070282C" w:rsidRDefault="0070282C"/>
    <w:sectPr w:rsidR="007028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AC4AE" w14:textId="77777777" w:rsidR="00793F34" w:rsidRDefault="00793F34" w:rsidP="00EE102C">
      <w:r>
        <w:separator/>
      </w:r>
    </w:p>
  </w:endnote>
  <w:endnote w:type="continuationSeparator" w:id="0">
    <w:p w14:paraId="2EC3E9DC" w14:textId="77777777" w:rsidR="00793F34" w:rsidRDefault="00793F34" w:rsidP="00EE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5F14" w14:textId="77777777" w:rsidR="00793F34" w:rsidRDefault="00793F34" w:rsidP="00EE102C">
      <w:r>
        <w:separator/>
      </w:r>
    </w:p>
  </w:footnote>
  <w:footnote w:type="continuationSeparator" w:id="0">
    <w:p w14:paraId="4DD7F38D" w14:textId="77777777" w:rsidR="00793F34" w:rsidRDefault="00793F34" w:rsidP="00EE1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2C"/>
    <w:rsid w:val="00572C1F"/>
    <w:rsid w:val="006718DB"/>
    <w:rsid w:val="006C260A"/>
    <w:rsid w:val="0070282C"/>
    <w:rsid w:val="00793F34"/>
    <w:rsid w:val="00B80D73"/>
    <w:rsid w:val="00EE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ADDF7E8"/>
  <w15:chartTrackingRefBased/>
  <w15:docId w15:val="{ED8C9499-6B24-4E5A-A991-8D9B9B30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0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EE102C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10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10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102C"/>
    <w:rPr>
      <w:sz w:val="18"/>
      <w:szCs w:val="18"/>
    </w:rPr>
  </w:style>
  <w:style w:type="character" w:customStyle="1" w:styleId="20">
    <w:name w:val="标题 2 字符"/>
    <w:basedOn w:val="a0"/>
    <w:link w:val="2"/>
    <w:rsid w:val="00EE102C"/>
    <w:rPr>
      <w:rFonts w:ascii="Times New Roman" w:eastAsia="宋体" w:hAnsi="Times New Roman" w:cs="Times New Roman"/>
      <w:b/>
      <w:sz w:val="24"/>
      <w:szCs w:val="24"/>
    </w:rPr>
  </w:style>
  <w:style w:type="paragraph" w:styleId="a7">
    <w:name w:val="Normal (Web)"/>
    <w:basedOn w:val="a"/>
    <w:rsid w:val="00EE102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8">
    <w:name w:val="Hyperlink"/>
    <w:basedOn w:val="a0"/>
    <w:uiPriority w:val="99"/>
    <w:unhideWhenUsed/>
    <w:rsid w:val="006718D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71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iav.com.cn/2/456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861</Characters>
  <DocSecurity>0</DocSecurity>
  <Lines>7</Lines>
  <Paragraphs>2</Paragraphs>
  <ScaleCrop>false</ScaleCrop>
  <Company>上海顶邦教育设备制造有限公司;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2021-04-30T01:30:00Z</dcterms:created>
  <dcterms:modified xsi:type="dcterms:W3CDTF">2021-04-30T01:40:00Z</dcterms:modified>
</cp:coreProperties>
</file>