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0DF6" w14:textId="7ECBB121" w:rsidR="007E20B3" w:rsidRPr="0067065E" w:rsidRDefault="0067065E" w:rsidP="0067065E">
      <w:pPr>
        <w:jc w:val="center"/>
        <w:rPr>
          <w:b/>
          <w:sz w:val="32"/>
          <w:szCs w:val="32"/>
        </w:rPr>
      </w:pPr>
      <w:r w:rsidRPr="0067065E">
        <w:rPr>
          <w:b/>
          <w:sz w:val="32"/>
          <w:szCs w:val="32"/>
        </w:rPr>
        <w:t>DBJT-3</w:t>
      </w:r>
      <w:r w:rsidRPr="0067065E">
        <w:rPr>
          <w:rFonts w:hint="eastAsia"/>
          <w:b/>
          <w:sz w:val="32"/>
          <w:szCs w:val="32"/>
        </w:rPr>
        <w:t>热工测量实验装置</w:t>
      </w:r>
    </w:p>
    <w:p w14:paraId="29ADACC5" w14:textId="389B4078" w:rsidR="0067065E" w:rsidRDefault="0009638A" w:rsidP="0067065E">
      <w:r>
        <w:rPr>
          <w:noProof/>
        </w:rPr>
        <w:drawing>
          <wp:inline distT="0" distB="0" distL="0" distR="0" wp14:anchorId="6A7DCF72" wp14:editId="63BFF2CA">
            <wp:extent cx="5274310" cy="4140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FC68" w14:textId="522CF6F5" w:rsidR="001F67FA" w:rsidRPr="0067065E" w:rsidRDefault="001F67FA" w:rsidP="0067065E">
      <w:pPr>
        <w:rPr>
          <w:rFonts w:hint="eastAsia"/>
        </w:rPr>
      </w:pPr>
      <w:r>
        <w:rPr>
          <w:noProof/>
        </w:rPr>
        <w:drawing>
          <wp:inline distT="0" distB="0" distL="0" distR="0" wp14:anchorId="53D50617" wp14:editId="5534A6CA">
            <wp:extent cx="4867284" cy="40814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460" cy="409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561F" w14:textId="169AB3BF" w:rsidR="0067065E" w:rsidRPr="0067065E" w:rsidRDefault="0067065E" w:rsidP="0067065E">
      <w:r w:rsidRPr="0067065E">
        <w:rPr>
          <w:rFonts w:hint="eastAsia"/>
        </w:rPr>
        <w:lastRenderedPageBreak/>
        <w:t>一、功能：</w:t>
      </w:r>
      <w:r w:rsidRPr="0067065E">
        <w:rPr>
          <w:rFonts w:hint="eastAsia"/>
        </w:rPr>
        <w:br/>
        <w:t>演示测量仪表的组成及种类，了解测量及测量误差的基本概念，测量的一般方法，表示方法和误差的处理方法，以及评估测量仪表质量优劣的技术指标等内容。重点是热工仪表的基本组成及其功能。感受件直接与被测量对象相联系，感受被测参数的变化，并将被测参数信号转换成相应的便于进行测量和显示的信号输出。中间件将感受件输出的信号直接传输给显示件或进行放大和转换，使之成为适应显示元件的信号。显示件向观察者反映被测参数的量值和变化。</w:t>
      </w:r>
      <w:r w:rsidRPr="0067065E">
        <w:rPr>
          <w:rFonts w:hint="eastAsia"/>
        </w:rPr>
        <w:br/>
        <w:t>二、设备配置</w:t>
      </w:r>
      <w:r w:rsidRPr="0067065E">
        <w:rPr>
          <w:rFonts w:hint="eastAsia"/>
        </w:rPr>
        <w:br/>
        <w:t>1、电电源：单相交流220V±10%50HZ</w:t>
      </w:r>
      <w:r w:rsidRPr="0067065E">
        <w:rPr>
          <w:rFonts w:hint="eastAsia"/>
        </w:rPr>
        <w:br/>
        <w:t>2、作环境：环境温度范围为-5～＋40℃相对湿度＜85%（25℃）海拔＜4000m</w:t>
      </w:r>
      <w:r w:rsidRPr="0067065E">
        <w:rPr>
          <w:rFonts w:hint="eastAsia"/>
        </w:rPr>
        <w:br/>
        <w:t>3、装置容量：＜3kVA</w:t>
      </w:r>
      <w:r w:rsidRPr="0067065E">
        <w:rPr>
          <w:rFonts w:hint="eastAsia"/>
        </w:rPr>
        <w:br/>
        <w:t>4、测参数据：压力、温度、流量、液位测量仪表。</w:t>
      </w:r>
      <w:r w:rsidRPr="0067065E">
        <w:rPr>
          <w:rFonts w:hint="eastAsia"/>
        </w:rPr>
        <w:br/>
        <w:t>三、系统组成</w:t>
      </w:r>
      <w:r w:rsidRPr="0067065E">
        <w:rPr>
          <w:rFonts w:hint="eastAsia"/>
        </w:rPr>
        <w:br/>
        <w:t>1、系统通过产品说明、零件展示、装配演示、原理展示四个方面，讲述了霍尔位移传感器、霍尔转速传感器、压电传感器、湿敏传感器、气敏传感器、电涡流传感器、磁电传感器、差动电容传感器、差动变压器、金属箔应变传感器、扩散硅压力传感器、光纤位移传感器、光电转速传感器、集成温度传感器、K型热电偶、E型热电偶、PT100铂电阻等17个常用传感器。</w:t>
      </w:r>
      <w:r w:rsidRPr="0067065E">
        <w:rPr>
          <w:rFonts w:hint="eastAsia"/>
        </w:rPr>
        <w:br/>
        <w:t>2、零件展示：单独展示传感器的各个组成元件，观察零件的结构、材质以及材质类型。</w:t>
      </w:r>
      <w:r w:rsidRPr="0067065E">
        <w:rPr>
          <w:rFonts w:hint="eastAsia"/>
        </w:rPr>
        <w:br/>
        <w:t>3、装配演示：以真实的形式展示传感器的装配过程，让学生直观了解传感器的组成结构。</w:t>
      </w:r>
      <w:r w:rsidRPr="0067065E">
        <w:rPr>
          <w:rFonts w:hint="eastAsia"/>
        </w:rPr>
        <w:br/>
        <w:t>4、装配方法。具有快速装配、慢速装配、放大、缩小、旋转视图等功能。</w:t>
      </w:r>
      <w:r w:rsidRPr="0067065E">
        <w:rPr>
          <w:rFonts w:hint="eastAsia"/>
        </w:rPr>
        <w:br/>
        <w:t>5、原理展示：通过位移测量、振动测量、转速测量、环境测量等具体应用实例来展示传感器的基本原理，并可动态显示实验结果，以此加深学生对传感器的了解。</w:t>
      </w:r>
      <w:r w:rsidRPr="0067065E">
        <w:rPr>
          <w:rFonts w:hint="eastAsia"/>
        </w:rPr>
        <w:br/>
        <w:t>测量系统由四个基本环节组成：传感器、变换器或变送器、传输通道和显示装置等组成。</w:t>
      </w:r>
      <w:r w:rsidRPr="0067065E">
        <w:rPr>
          <w:rFonts w:hint="eastAsia"/>
        </w:rPr>
        <w:br/>
        <w:t>四、实训功能</w:t>
      </w:r>
      <w:r w:rsidRPr="0067065E">
        <w:rPr>
          <w:rFonts w:hint="eastAsia"/>
        </w:rPr>
        <w:br/>
        <w:t>1.能实现传感器的认知；</w:t>
      </w:r>
      <w:r w:rsidRPr="0067065E">
        <w:rPr>
          <w:rFonts w:hint="eastAsia"/>
        </w:rPr>
        <w:br/>
        <w:t>2.能实现离心泵的工作原理及特性认识；</w:t>
      </w:r>
      <w:r w:rsidRPr="0067065E">
        <w:rPr>
          <w:rFonts w:hint="eastAsia"/>
        </w:rPr>
        <w:br/>
        <w:t>3.能实现电动调节阀的工作原理及特性认识</w:t>
      </w:r>
      <w:r w:rsidRPr="0067065E">
        <w:rPr>
          <w:rFonts w:hint="eastAsia"/>
        </w:rPr>
        <w:br/>
        <w:t>4.能实现智能调节仪的认识和使用</w:t>
      </w:r>
      <w:r w:rsidRPr="0067065E">
        <w:rPr>
          <w:rFonts w:hint="eastAsia"/>
        </w:rPr>
        <w:br/>
        <w:t>5.能实现流量积算仪的认识和使用</w:t>
      </w:r>
      <w:r w:rsidRPr="0067065E">
        <w:rPr>
          <w:rFonts w:hint="eastAsia"/>
        </w:rPr>
        <w:br/>
        <w:t>6.能实现无纸记录仪的认识和使用</w:t>
      </w:r>
      <w:r w:rsidRPr="0067065E">
        <w:rPr>
          <w:rFonts w:hint="eastAsia"/>
        </w:rPr>
        <w:br/>
        <w:t>7.能实现涡轮流量计的工作原理认识和校验</w:t>
      </w:r>
      <w:r w:rsidRPr="0067065E">
        <w:rPr>
          <w:rFonts w:hint="eastAsia"/>
        </w:rPr>
        <w:br/>
        <w:t>8.能实现电磁流量计的工作原理认识和校验</w:t>
      </w:r>
      <w:r w:rsidRPr="0067065E">
        <w:rPr>
          <w:rFonts w:hint="eastAsia"/>
        </w:rPr>
        <w:br/>
        <w:t>9.能实现孔板流量计的工作原理认识和校验</w:t>
      </w:r>
      <w:r w:rsidRPr="0067065E">
        <w:rPr>
          <w:rFonts w:hint="eastAsia"/>
        </w:rPr>
        <w:br/>
        <w:t>10.能实现差压变送器的工作原理认识和使用</w:t>
      </w:r>
      <w:r w:rsidRPr="0067065E">
        <w:rPr>
          <w:rFonts w:hint="eastAsia"/>
        </w:rPr>
        <w:br/>
        <w:t>11.能实现扩散硅压力传感器的工作原理认识和操作</w:t>
      </w:r>
      <w:r w:rsidRPr="0067065E">
        <w:rPr>
          <w:rFonts w:hint="eastAsia"/>
        </w:rPr>
        <w:br/>
        <w:t>12.能实现扩散硅液位传感器的工作原理认识和校验</w:t>
      </w:r>
      <w:r w:rsidRPr="0067065E">
        <w:rPr>
          <w:rFonts w:hint="eastAsia"/>
        </w:rPr>
        <w:br/>
        <w:t>13.能实现电容式液位传感器的工作原理认识和校验</w:t>
      </w:r>
      <w:r w:rsidRPr="0067065E">
        <w:rPr>
          <w:rFonts w:hint="eastAsia"/>
        </w:rPr>
        <w:br/>
        <w:t>14.能实现差压液位传感器的工作原理认识和校验</w:t>
      </w:r>
      <w:r w:rsidRPr="0067065E">
        <w:rPr>
          <w:rFonts w:hint="eastAsia"/>
        </w:rPr>
        <w:br/>
        <w:t>15.能实现Pt100铂热电阻的工作原理认识</w:t>
      </w:r>
      <w:r w:rsidRPr="0067065E">
        <w:rPr>
          <w:rFonts w:hint="eastAsia"/>
        </w:rPr>
        <w:br/>
        <w:t>16.能实现平衡电桥的工作原理认识</w:t>
      </w:r>
      <w:r w:rsidRPr="0067065E">
        <w:rPr>
          <w:rFonts w:hint="eastAsia"/>
        </w:rPr>
        <w:br/>
        <w:t>17.能实现T型热电偶的工作原理认识</w:t>
      </w:r>
      <w:r w:rsidRPr="0067065E">
        <w:rPr>
          <w:rFonts w:hint="eastAsia"/>
        </w:rPr>
        <w:br/>
        <w:t>18.能实现半导体热敏电阻的工作原理认识</w:t>
      </w:r>
      <w:r w:rsidRPr="0067065E">
        <w:rPr>
          <w:rFonts w:hint="eastAsia"/>
        </w:rPr>
        <w:br/>
        <w:t>19.能实现传感器的零点和迁移的认识</w:t>
      </w:r>
    </w:p>
    <w:sectPr w:rsidR="0067065E" w:rsidRPr="0067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6DC1" w14:textId="77777777" w:rsidR="008018D2" w:rsidRDefault="008018D2" w:rsidP="0067065E">
      <w:r>
        <w:separator/>
      </w:r>
    </w:p>
  </w:endnote>
  <w:endnote w:type="continuationSeparator" w:id="0">
    <w:p w14:paraId="0E71A769" w14:textId="77777777" w:rsidR="008018D2" w:rsidRDefault="008018D2" w:rsidP="006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9E20" w14:textId="77777777" w:rsidR="008018D2" w:rsidRDefault="008018D2" w:rsidP="0067065E">
      <w:r>
        <w:separator/>
      </w:r>
    </w:p>
  </w:footnote>
  <w:footnote w:type="continuationSeparator" w:id="0">
    <w:p w14:paraId="4D693B2B" w14:textId="77777777" w:rsidR="008018D2" w:rsidRDefault="008018D2" w:rsidP="0067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3"/>
    <w:rsid w:val="0009638A"/>
    <w:rsid w:val="000D088B"/>
    <w:rsid w:val="001D1013"/>
    <w:rsid w:val="001F67FA"/>
    <w:rsid w:val="0067065E"/>
    <w:rsid w:val="007E20B3"/>
    <w:rsid w:val="008018D2"/>
    <w:rsid w:val="00B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72AD5"/>
  <w15:chartTrackingRefBased/>
  <w15:docId w15:val="{92CF3A47-8405-4BC5-BD78-22EF2A0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65E"/>
    <w:rPr>
      <w:sz w:val="18"/>
      <w:szCs w:val="18"/>
    </w:rPr>
  </w:style>
  <w:style w:type="paragraph" w:styleId="a7">
    <w:name w:val="Title"/>
    <w:basedOn w:val="a"/>
    <w:next w:val="a"/>
    <w:link w:val="1"/>
    <w:qFormat/>
    <w:rsid w:val="0067065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6706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rsid w:val="0067065E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06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065E"/>
    <w:rPr>
      <w:sz w:val="18"/>
      <w:szCs w:val="18"/>
    </w:rPr>
  </w:style>
  <w:style w:type="character" w:styleId="ab">
    <w:name w:val="Strong"/>
    <w:basedOn w:val="a0"/>
    <w:uiPriority w:val="22"/>
    <w:qFormat/>
    <w:rsid w:val="00670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DocSecurity>0</DocSecurity>
  <Lines>8</Lines>
  <Paragraphs>2</Paragraphs>
  <ScaleCrop>false</ScaleCrop>
  <Manager>上海顶邦教育设备制造有限公司;</Manager>
  <Company>上海顶邦教育设备制造有限公司;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2019-03-25T08:36:00Z</dcterms:created>
  <dcterms:modified xsi:type="dcterms:W3CDTF">2021-04-25T02:14:00Z</dcterms:modified>
</cp:coreProperties>
</file>