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A6CF9" w14:textId="77777777" w:rsidR="00D32928" w:rsidRPr="00D32928" w:rsidRDefault="00D32928" w:rsidP="00D32928">
      <w:pPr>
        <w:pStyle w:val="a3"/>
        <w:spacing w:before="0" w:beforeAutospacing="0" w:after="0" w:afterAutospacing="0"/>
        <w:jc w:val="center"/>
        <w:rPr>
          <w:rFonts w:ascii="黑体" w:eastAsia="黑体" w:hAnsi="黑体"/>
          <w:color w:val="000000"/>
          <w:sz w:val="21"/>
          <w:szCs w:val="21"/>
        </w:rPr>
      </w:pPr>
      <w:r w:rsidRPr="00D32928">
        <w:rPr>
          <w:rStyle w:val="a4"/>
          <w:rFonts w:ascii="黑体" w:eastAsia="黑体" w:hAnsi="黑体"/>
          <w:color w:val="000000"/>
          <w:bdr w:val="none" w:sz="0" w:space="0" w:color="auto" w:frame="1"/>
        </w:rPr>
        <w:t>DBG-1</w:t>
      </w:r>
      <w:r w:rsidRPr="00D32928">
        <w:rPr>
          <w:rStyle w:val="a4"/>
          <w:rFonts w:ascii="Calibri" w:eastAsia="黑体" w:hAnsi="Calibri" w:cs="Calibri"/>
          <w:color w:val="000000"/>
          <w:bdr w:val="none" w:sz="0" w:space="0" w:color="auto" w:frame="1"/>
        </w:rPr>
        <w:t> </w:t>
      </w:r>
      <w:r w:rsidRPr="00D32928">
        <w:rPr>
          <w:rStyle w:val="a4"/>
          <w:rFonts w:ascii="黑体" w:eastAsia="黑体" w:hAnsi="黑体"/>
          <w:color w:val="000000"/>
          <w:bdr w:val="none" w:sz="0" w:space="0" w:color="auto" w:frame="1"/>
        </w:rPr>
        <w:t>智能型</w:t>
      </w:r>
      <w:hyperlink r:id="rId6" w:tgtFrame="_blank" w:history="1">
        <w:r w:rsidRPr="00D32928">
          <w:rPr>
            <w:rStyle w:val="a5"/>
            <w:rFonts w:ascii="黑体" w:eastAsia="黑体" w:hAnsi="黑体"/>
            <w:b/>
            <w:bCs/>
            <w:color w:val="000000"/>
            <w:u w:val="none"/>
            <w:bdr w:val="none" w:sz="0" w:space="0" w:color="auto" w:frame="1"/>
          </w:rPr>
          <w:t>电工技术实验装置</w:t>
        </w:r>
      </w:hyperlink>
    </w:p>
    <w:p w14:paraId="11537B94" w14:textId="28FD3471" w:rsidR="00D32928" w:rsidRPr="00D32928" w:rsidRDefault="00D32928" w:rsidP="00D32928">
      <w:pPr>
        <w:pStyle w:val="a3"/>
        <w:spacing w:before="0" w:beforeAutospacing="0" w:after="0" w:afterAutospacing="0"/>
        <w:jc w:val="center"/>
        <w:rPr>
          <w:rFonts w:ascii="黑体" w:eastAsia="黑体" w:hAnsi="黑体"/>
          <w:color w:val="000000"/>
          <w:sz w:val="21"/>
          <w:szCs w:val="21"/>
        </w:rPr>
      </w:pPr>
      <w:r w:rsidRPr="00D32928">
        <w:rPr>
          <w:rFonts w:ascii="黑体" w:eastAsia="黑体" w:hAnsi="黑体"/>
          <w:noProof/>
          <w:color w:val="000000"/>
          <w:sz w:val="21"/>
          <w:szCs w:val="21"/>
        </w:rPr>
        <w:drawing>
          <wp:inline distT="0" distB="0" distL="0" distR="0" wp14:anchorId="7CC70868" wp14:editId="7E6517C0">
            <wp:extent cx="3943350" cy="3430135"/>
            <wp:effectExtent l="0" t="0" r="0" b="0"/>
            <wp:docPr id="1" name="图片 1" descr="智能型电工技术实验装置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智能型电工技术实验装置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585" cy="343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7E4E9" w14:textId="4F2EF8B3" w:rsidR="00CB4FBB" w:rsidRDefault="00D32928" w:rsidP="00CB4FBB">
      <w:pPr>
        <w:rPr>
          <w:rFonts w:ascii="宋体" w:hAnsi="宋体" w:hint="eastAsia"/>
          <w:color w:val="000000"/>
        </w:rPr>
      </w:pPr>
      <w:r w:rsidRPr="00D32928">
        <w:rPr>
          <w:rFonts w:ascii="黑体" w:eastAsia="黑体" w:hAnsi="黑体"/>
          <w:color w:val="000000"/>
          <w:szCs w:val="21"/>
        </w:rPr>
        <w:br/>
        <w:t>一、概述</w:t>
      </w:r>
      <w:r w:rsidRPr="00D32928">
        <w:rPr>
          <w:rFonts w:ascii="黑体" w:eastAsia="黑体" w:hAnsi="黑体"/>
          <w:color w:val="000000"/>
          <w:szCs w:val="21"/>
        </w:rPr>
        <w:br/>
        <w:t>"DBG-1电工技术实验装置"是本公司在总结国内</w:t>
      </w:r>
      <w:hyperlink r:id="rId8" w:tgtFrame="_blank" w:history="1">
        <w:r w:rsidRPr="00D32928">
          <w:rPr>
            <w:rStyle w:val="a5"/>
            <w:rFonts w:ascii="黑体" w:eastAsia="黑体" w:hAnsi="黑体"/>
            <w:color w:val="000000"/>
            <w:szCs w:val="21"/>
            <w:bdr w:val="none" w:sz="0" w:space="0" w:color="auto" w:frame="1"/>
          </w:rPr>
          <w:t>电工实验设备</w:t>
        </w:r>
      </w:hyperlink>
      <w:r w:rsidRPr="00D32928">
        <w:rPr>
          <w:rFonts w:ascii="黑体" w:eastAsia="黑体" w:hAnsi="黑体"/>
          <w:color w:val="000000"/>
          <w:szCs w:val="21"/>
        </w:rPr>
        <w:t>基础上采用成熟的技术推出的新型实验装置，综合了目前我国大学本科、专科、中专及职校"电路分析"、"电工基础"、"电工学"、"电机控制"、"继电接触控制"及"电力拖动"等课程实验大纲的要求而研制，特别适用于高等院校现有实验设备的更新换代，及中专、职校等新建或扩建实验室，迅速开设实验课提供了理想的实验设备。</w:t>
      </w:r>
      <w:r w:rsidRPr="00D32928">
        <w:rPr>
          <w:rFonts w:ascii="黑体" w:eastAsia="黑体" w:hAnsi="黑体"/>
          <w:color w:val="000000"/>
          <w:szCs w:val="21"/>
        </w:rPr>
        <w:br/>
      </w:r>
      <w:r w:rsidRPr="00D32928">
        <w:rPr>
          <w:rFonts w:ascii="黑体" w:eastAsia="黑体" w:hAnsi="黑体"/>
          <w:color w:val="000000"/>
          <w:szCs w:val="21"/>
        </w:rPr>
        <w:br/>
        <w:t>二、特点</w:t>
      </w:r>
      <w:r w:rsidRPr="00D32928">
        <w:rPr>
          <w:rFonts w:ascii="黑体" w:eastAsia="黑体" w:hAnsi="黑体"/>
          <w:color w:val="000000"/>
          <w:szCs w:val="21"/>
        </w:rPr>
        <w:br/>
        <w:t>1、综合性强 综合了目前国内各类</w:t>
      </w:r>
      <w:proofErr w:type="gramStart"/>
      <w:r w:rsidRPr="00D32928">
        <w:rPr>
          <w:rFonts w:ascii="黑体" w:eastAsia="黑体" w:hAnsi="黑体"/>
          <w:color w:val="000000"/>
          <w:szCs w:val="21"/>
        </w:rPr>
        <w:t>学校电</w:t>
      </w:r>
      <w:proofErr w:type="gramEnd"/>
      <w:r w:rsidRPr="00D32928">
        <w:rPr>
          <w:rFonts w:ascii="黑体" w:eastAsia="黑体" w:hAnsi="黑体"/>
          <w:color w:val="000000"/>
          <w:szCs w:val="21"/>
        </w:rPr>
        <w:t>类基础课程的全部实验项目。</w:t>
      </w:r>
      <w:r w:rsidRPr="00D32928">
        <w:rPr>
          <w:rFonts w:ascii="黑体" w:eastAsia="黑体" w:hAnsi="黑体"/>
          <w:color w:val="000000"/>
          <w:szCs w:val="21"/>
        </w:rPr>
        <w:br/>
        <w:t>2、适应性强 实验的深度与广度可根据需要作灵活调整，普及与提高可根据教学的进程作有机地结合。装置积木式结构，更换便捷，添加部件即可扩展功能或开发新实验。</w:t>
      </w:r>
      <w:r w:rsidRPr="00D32928">
        <w:rPr>
          <w:rFonts w:ascii="黑体" w:eastAsia="黑体" w:hAnsi="黑体"/>
          <w:color w:val="000000"/>
          <w:szCs w:val="21"/>
        </w:rPr>
        <w:br/>
        <w:t>3、整套性强 从仪器仪表、专用电源到实验连接专用导线等</w:t>
      </w:r>
      <w:proofErr w:type="gramStart"/>
      <w:r w:rsidRPr="00D32928">
        <w:rPr>
          <w:rFonts w:ascii="黑体" w:eastAsia="黑体" w:hAnsi="黑体"/>
          <w:color w:val="000000"/>
          <w:szCs w:val="21"/>
        </w:rPr>
        <w:t>均配套</w:t>
      </w:r>
      <w:proofErr w:type="gramEnd"/>
      <w:r w:rsidRPr="00D32928">
        <w:rPr>
          <w:rFonts w:ascii="黑体" w:eastAsia="黑体" w:hAnsi="黑体"/>
          <w:color w:val="000000"/>
          <w:szCs w:val="21"/>
        </w:rPr>
        <w:t>齐全，仪器仪表的性能、精度、规格等</w:t>
      </w:r>
      <w:proofErr w:type="gramStart"/>
      <w:r w:rsidRPr="00D32928">
        <w:rPr>
          <w:rFonts w:ascii="黑体" w:eastAsia="黑体" w:hAnsi="黑体"/>
          <w:color w:val="000000"/>
          <w:szCs w:val="21"/>
        </w:rPr>
        <w:t>均密切</w:t>
      </w:r>
      <w:proofErr w:type="gramEnd"/>
      <w:r w:rsidRPr="00D32928">
        <w:rPr>
          <w:rFonts w:ascii="黑体" w:eastAsia="黑体" w:hAnsi="黑体"/>
          <w:color w:val="000000"/>
          <w:szCs w:val="21"/>
        </w:rPr>
        <w:t>结合实验的需要进行配套。</w:t>
      </w:r>
      <w:r w:rsidRPr="00D32928">
        <w:rPr>
          <w:rFonts w:ascii="黑体" w:eastAsia="黑体" w:hAnsi="黑体"/>
          <w:color w:val="000000"/>
          <w:szCs w:val="21"/>
        </w:rPr>
        <w:br/>
        <w:t>4、一致性强 实验器件选择合理、配套完整，使多组实验结果有良好的同一性，便于教师组织和指导实验教学。</w:t>
      </w:r>
      <w:r w:rsidRPr="00D32928">
        <w:rPr>
          <w:rFonts w:ascii="黑体" w:eastAsia="黑体" w:hAnsi="黑体"/>
          <w:color w:val="000000"/>
          <w:szCs w:val="21"/>
        </w:rPr>
        <w:br/>
        <w:t>5、直观性强 本装置采用整体与</w:t>
      </w:r>
      <w:proofErr w:type="gramStart"/>
      <w:r w:rsidRPr="00D32928">
        <w:rPr>
          <w:rFonts w:ascii="黑体" w:eastAsia="黑体" w:hAnsi="黑体"/>
          <w:color w:val="000000"/>
          <w:szCs w:val="21"/>
        </w:rPr>
        <w:t>挂件相结合</w:t>
      </w:r>
      <w:proofErr w:type="gramEnd"/>
      <w:r w:rsidRPr="00D32928">
        <w:rPr>
          <w:rFonts w:ascii="黑体" w:eastAsia="黑体" w:hAnsi="黑体"/>
          <w:color w:val="000000"/>
          <w:szCs w:val="21"/>
        </w:rPr>
        <w:t>的结构形式，电源配置、仪表一目了然，各实验挂</w:t>
      </w:r>
      <w:proofErr w:type="gramStart"/>
      <w:r w:rsidRPr="00D32928">
        <w:rPr>
          <w:rFonts w:ascii="黑体" w:eastAsia="黑体" w:hAnsi="黑体"/>
          <w:color w:val="000000"/>
          <w:szCs w:val="21"/>
        </w:rPr>
        <w:t>件任务</w:t>
      </w:r>
      <w:proofErr w:type="gramEnd"/>
      <w:r w:rsidRPr="00D32928">
        <w:rPr>
          <w:rFonts w:ascii="黑体" w:eastAsia="黑体" w:hAnsi="黑体"/>
          <w:color w:val="000000"/>
          <w:szCs w:val="21"/>
        </w:rPr>
        <w:t>明确，操作、维护简便。</w:t>
      </w:r>
      <w:r w:rsidRPr="00D32928">
        <w:rPr>
          <w:rFonts w:ascii="黑体" w:eastAsia="黑体" w:hAnsi="黑体"/>
          <w:color w:val="000000"/>
          <w:szCs w:val="21"/>
        </w:rPr>
        <w:br/>
        <w:t>6、智能程度高：全室配备多媒体总控台一台，每台实验台配置一套智能考核挂箱</w:t>
      </w:r>
      <w:r w:rsidRPr="00D32928">
        <w:rPr>
          <w:rFonts w:ascii="黑体" w:eastAsia="黑体" w:hAnsi="黑体"/>
          <w:color w:val="000000"/>
          <w:szCs w:val="21"/>
        </w:rPr>
        <w:br/>
        <w:t>三、功能</w:t>
      </w:r>
      <w:r w:rsidRPr="00D32928">
        <w:rPr>
          <w:rFonts w:ascii="黑体" w:eastAsia="黑体" w:hAnsi="黑体"/>
          <w:color w:val="000000"/>
          <w:szCs w:val="21"/>
        </w:rPr>
        <w:br/>
        <w:t>1、本装置可提供实验所需的交流电源、低压直流电源、可调恒流源、函数信号发生器（含频率计）、受控源、交直流测量仪表（电压、电流、功率、功率因数）、各实验挂箱及电机等。</w:t>
      </w:r>
      <w:r w:rsidRPr="00D32928">
        <w:rPr>
          <w:rFonts w:ascii="黑体" w:eastAsia="黑体" w:hAnsi="黑体"/>
          <w:color w:val="000000"/>
          <w:szCs w:val="21"/>
        </w:rPr>
        <w:br/>
        <w:t>2、能完成"电工基础"、"电工学"中的叠加、戴维南、双口网络、谐振、</w:t>
      </w:r>
      <w:proofErr w:type="gramStart"/>
      <w:r w:rsidRPr="00D32928">
        <w:rPr>
          <w:rFonts w:ascii="黑体" w:eastAsia="黑体" w:hAnsi="黑体"/>
          <w:color w:val="000000"/>
          <w:szCs w:val="21"/>
        </w:rPr>
        <w:t>选频及一、二</w:t>
      </w:r>
      <w:proofErr w:type="gramEnd"/>
      <w:r w:rsidRPr="00D32928">
        <w:rPr>
          <w:rFonts w:ascii="黑体" w:eastAsia="黑体" w:hAnsi="黑体"/>
          <w:color w:val="000000"/>
          <w:szCs w:val="21"/>
        </w:rPr>
        <w:t>阶电路等实验。</w:t>
      </w:r>
      <w:r w:rsidRPr="00D32928">
        <w:rPr>
          <w:rFonts w:ascii="黑体" w:eastAsia="黑体" w:hAnsi="黑体"/>
          <w:color w:val="000000"/>
          <w:szCs w:val="21"/>
        </w:rPr>
        <w:br/>
        <w:t>3、能完成"电路分析"、"电工学"中的单相、三相、日光灯、变压器、互感器及电度表等实</w:t>
      </w:r>
      <w:r w:rsidRPr="00D32928">
        <w:rPr>
          <w:rFonts w:ascii="黑体" w:eastAsia="黑体" w:hAnsi="黑体"/>
          <w:color w:val="000000"/>
          <w:szCs w:val="21"/>
        </w:rPr>
        <w:lastRenderedPageBreak/>
        <w:t>验。</w:t>
      </w:r>
      <w:r w:rsidRPr="00D32928">
        <w:rPr>
          <w:rFonts w:ascii="黑体" w:eastAsia="黑体" w:hAnsi="黑体"/>
          <w:color w:val="000000"/>
          <w:szCs w:val="21"/>
        </w:rPr>
        <w:br/>
        <w:t>4、能完成"电机控制"、"继电接触控制"及"电力拖动"等课程实验。</w:t>
      </w:r>
      <w:r w:rsidRPr="00D32928">
        <w:rPr>
          <w:rFonts w:ascii="黑体" w:eastAsia="黑体" w:hAnsi="黑体"/>
          <w:color w:val="000000"/>
          <w:szCs w:val="21"/>
        </w:rPr>
        <w:br/>
        <w:t>四、技术性能</w:t>
      </w:r>
      <w:r w:rsidRPr="00D32928">
        <w:rPr>
          <w:rFonts w:ascii="黑体" w:eastAsia="黑体" w:hAnsi="黑体"/>
          <w:color w:val="000000"/>
          <w:szCs w:val="21"/>
        </w:rPr>
        <w:br/>
        <w:t>1、输入电源：三相四线(或三相五线) 380V±10% 50Hz （由多媒体总控台无线控制）</w:t>
      </w:r>
      <w:r w:rsidRPr="00D32928">
        <w:rPr>
          <w:rFonts w:ascii="黑体" w:eastAsia="黑体" w:hAnsi="黑体"/>
          <w:color w:val="000000"/>
          <w:szCs w:val="21"/>
        </w:rPr>
        <w:br/>
        <w:t>2、工作环境：温度-10</w:t>
      </w:r>
      <w:r w:rsidRPr="00D32928">
        <w:rPr>
          <w:rFonts w:ascii="黑体" w:eastAsia="黑体" w:hAnsi="黑体" w:hint="eastAsia"/>
          <w:color w:val="000000"/>
          <w:szCs w:val="21"/>
        </w:rPr>
        <w:t>℃</w:t>
      </w:r>
      <w:r w:rsidRPr="00D32928">
        <w:rPr>
          <w:rFonts w:ascii="黑体" w:eastAsia="黑体" w:hAnsi="黑体"/>
          <w:color w:val="000000"/>
          <w:szCs w:val="21"/>
        </w:rPr>
        <w:t>～+40</w:t>
      </w:r>
      <w:r w:rsidRPr="00D32928">
        <w:rPr>
          <w:rFonts w:ascii="黑体" w:eastAsia="黑体" w:hAnsi="黑体" w:hint="eastAsia"/>
          <w:color w:val="000000"/>
          <w:szCs w:val="21"/>
        </w:rPr>
        <w:t>℃</w:t>
      </w:r>
      <w:r w:rsidRPr="00D32928">
        <w:rPr>
          <w:rFonts w:ascii="黑体" w:eastAsia="黑体" w:hAnsi="黑体"/>
          <w:color w:val="000000"/>
          <w:szCs w:val="21"/>
        </w:rPr>
        <w:t xml:space="preserve"> 相对湿度＜85%(25</w:t>
      </w:r>
      <w:r w:rsidRPr="00D32928">
        <w:rPr>
          <w:rFonts w:ascii="黑体" w:eastAsia="黑体" w:hAnsi="黑体" w:hint="eastAsia"/>
          <w:color w:val="000000"/>
          <w:szCs w:val="21"/>
        </w:rPr>
        <w:t>℃</w:t>
      </w:r>
      <w:r w:rsidRPr="00D32928">
        <w:rPr>
          <w:rFonts w:ascii="黑体" w:eastAsia="黑体" w:hAnsi="黑体"/>
          <w:color w:val="000000"/>
          <w:szCs w:val="21"/>
        </w:rPr>
        <w:t>) 海拔＜4000m</w:t>
      </w:r>
      <w:r w:rsidRPr="00D32928">
        <w:rPr>
          <w:rFonts w:ascii="黑体" w:eastAsia="黑体" w:hAnsi="黑体"/>
          <w:color w:val="000000"/>
          <w:szCs w:val="21"/>
        </w:rPr>
        <w:br/>
        <w:t>3、外形尺寸：167×70×153cm3</w:t>
      </w:r>
      <w:r w:rsidRPr="00D32928">
        <w:rPr>
          <w:rFonts w:ascii="黑体" w:eastAsia="黑体" w:hAnsi="黑体"/>
          <w:color w:val="000000"/>
          <w:szCs w:val="21"/>
        </w:rPr>
        <w:br/>
        <w:t>4、装置容量：＜1.5KVA</w:t>
      </w:r>
      <w:r w:rsidRPr="00D32928">
        <w:rPr>
          <w:rFonts w:ascii="黑体" w:eastAsia="黑体" w:hAnsi="黑体"/>
          <w:color w:val="000000"/>
          <w:szCs w:val="21"/>
        </w:rPr>
        <w:br/>
        <w:t>五、基本实验项目</w:t>
      </w:r>
      <w:r w:rsidRPr="00D32928">
        <w:rPr>
          <w:rFonts w:ascii="黑体" w:eastAsia="黑体" w:hAnsi="黑体"/>
          <w:color w:val="000000"/>
          <w:szCs w:val="21"/>
        </w:rPr>
        <w:br/>
        <w:t>1.基本电工仪表的使用与测量误差的计算</w:t>
      </w:r>
      <w:r w:rsidRPr="00D32928">
        <w:rPr>
          <w:rFonts w:ascii="黑体" w:eastAsia="黑体" w:hAnsi="黑体"/>
          <w:color w:val="000000"/>
          <w:szCs w:val="21"/>
        </w:rPr>
        <w:br/>
        <w:t>2.减少仪表测量误差的方法</w:t>
      </w:r>
      <w:r w:rsidRPr="00D32928">
        <w:rPr>
          <w:rFonts w:ascii="黑体" w:eastAsia="黑体" w:hAnsi="黑体"/>
          <w:color w:val="000000"/>
          <w:szCs w:val="21"/>
        </w:rPr>
        <w:br/>
        <w:t>3.线性与非线性电路元件伏安特性的测绘</w:t>
      </w:r>
      <w:r w:rsidRPr="00D32928">
        <w:rPr>
          <w:rFonts w:ascii="黑体" w:eastAsia="黑体" w:hAnsi="黑体"/>
          <w:color w:val="000000"/>
          <w:szCs w:val="21"/>
        </w:rPr>
        <w:br/>
        <w:t>4.电位、电压的测定及电路电位图的绘制</w:t>
      </w:r>
      <w:r w:rsidRPr="00D32928">
        <w:rPr>
          <w:rFonts w:ascii="黑体" w:eastAsia="黑体" w:hAnsi="黑体"/>
          <w:color w:val="000000"/>
          <w:szCs w:val="21"/>
        </w:rPr>
        <w:br/>
        <w:t>5.基尔霍夫定律验证及故障判断</w:t>
      </w:r>
      <w:r w:rsidRPr="00D32928">
        <w:rPr>
          <w:rFonts w:ascii="黑体" w:eastAsia="黑体" w:hAnsi="黑体"/>
          <w:color w:val="000000"/>
          <w:szCs w:val="21"/>
        </w:rPr>
        <w:br/>
        <w:t>6.叠加定理验证及故障判断</w:t>
      </w:r>
      <w:r w:rsidRPr="00D32928">
        <w:rPr>
          <w:rFonts w:ascii="黑体" w:eastAsia="黑体" w:hAnsi="黑体"/>
          <w:color w:val="000000"/>
          <w:szCs w:val="21"/>
        </w:rPr>
        <w:br/>
        <w:t>7.电压源与电流源的等效变换</w:t>
      </w:r>
      <w:r w:rsidRPr="00D32928">
        <w:rPr>
          <w:rFonts w:ascii="黑体" w:eastAsia="黑体" w:hAnsi="黑体"/>
          <w:color w:val="000000"/>
          <w:szCs w:val="21"/>
        </w:rPr>
        <w:br/>
        <w:t>8.戴维南定理的验证</w:t>
      </w:r>
      <w:r w:rsidRPr="00D32928">
        <w:rPr>
          <w:rFonts w:ascii="黑体" w:eastAsia="黑体" w:hAnsi="黑体"/>
          <w:color w:val="000000"/>
          <w:szCs w:val="21"/>
        </w:rPr>
        <w:br/>
        <w:t>9.诺顿定理验证</w:t>
      </w:r>
      <w:r w:rsidRPr="00D32928">
        <w:rPr>
          <w:rFonts w:ascii="黑体" w:eastAsia="黑体" w:hAnsi="黑体"/>
          <w:color w:val="000000"/>
          <w:szCs w:val="21"/>
        </w:rPr>
        <w:br/>
        <w:t>10.双</w:t>
      </w:r>
      <w:proofErr w:type="gramStart"/>
      <w:r w:rsidRPr="00D32928">
        <w:rPr>
          <w:rFonts w:ascii="黑体" w:eastAsia="黑体" w:hAnsi="黑体"/>
          <w:color w:val="000000"/>
          <w:szCs w:val="21"/>
        </w:rPr>
        <w:t>口网络</w:t>
      </w:r>
      <w:proofErr w:type="gramEnd"/>
      <w:r w:rsidRPr="00D32928">
        <w:rPr>
          <w:rFonts w:ascii="黑体" w:eastAsia="黑体" w:hAnsi="黑体"/>
          <w:color w:val="000000"/>
          <w:szCs w:val="21"/>
        </w:rPr>
        <w:t>测试</w:t>
      </w:r>
      <w:r w:rsidRPr="00D32928">
        <w:rPr>
          <w:rFonts w:ascii="黑体" w:eastAsia="黑体" w:hAnsi="黑体"/>
          <w:color w:val="000000"/>
          <w:szCs w:val="21"/>
        </w:rPr>
        <w:br/>
        <w:t>11.互易定理验证</w:t>
      </w:r>
      <w:r w:rsidRPr="00D32928">
        <w:rPr>
          <w:rFonts w:ascii="黑体" w:eastAsia="黑体" w:hAnsi="黑体"/>
          <w:color w:val="000000"/>
          <w:szCs w:val="21"/>
        </w:rPr>
        <w:br/>
        <w:t>12.受控源VCCS、VCVS、CCVS、CCCS的实验研究</w:t>
      </w:r>
      <w:r w:rsidRPr="00D32928">
        <w:rPr>
          <w:rFonts w:ascii="黑体" w:eastAsia="黑体" w:hAnsi="黑体"/>
          <w:color w:val="000000"/>
          <w:szCs w:val="21"/>
        </w:rPr>
        <w:br/>
        <w:t>13.典型电信号的观察与测量</w:t>
      </w:r>
      <w:r w:rsidRPr="00D32928">
        <w:rPr>
          <w:rFonts w:ascii="黑体" w:eastAsia="黑体" w:hAnsi="黑体"/>
          <w:color w:val="000000"/>
          <w:szCs w:val="21"/>
        </w:rPr>
        <w:br/>
        <w:t>14.RC一阶电路响应的测试</w:t>
      </w:r>
      <w:r w:rsidRPr="00D32928">
        <w:rPr>
          <w:rFonts w:ascii="黑体" w:eastAsia="黑体" w:hAnsi="黑体"/>
          <w:color w:val="000000"/>
          <w:szCs w:val="21"/>
        </w:rPr>
        <w:br/>
        <w:t>15.二阶动态电路响应的研究</w:t>
      </w:r>
      <w:r w:rsidRPr="00D32928">
        <w:rPr>
          <w:rFonts w:ascii="黑体" w:eastAsia="黑体" w:hAnsi="黑体"/>
          <w:color w:val="000000"/>
          <w:szCs w:val="21"/>
        </w:rPr>
        <w:br/>
        <w:t>16.R、L、C元件阻抗特性的测试</w:t>
      </w:r>
      <w:r w:rsidRPr="00D32928">
        <w:rPr>
          <w:rFonts w:ascii="黑体" w:eastAsia="黑体" w:hAnsi="黑体"/>
          <w:color w:val="000000"/>
          <w:szCs w:val="21"/>
        </w:rPr>
        <w:br/>
        <w:t>17.RC串、并联选频网络特性测试</w:t>
      </w:r>
      <w:r w:rsidRPr="00D32928">
        <w:rPr>
          <w:rFonts w:ascii="黑体" w:eastAsia="黑体" w:hAnsi="黑体"/>
          <w:color w:val="000000"/>
          <w:szCs w:val="21"/>
        </w:rPr>
        <w:br/>
        <w:t>18.R、L、C串联谐振电路的研究</w:t>
      </w:r>
      <w:r w:rsidRPr="00D32928">
        <w:rPr>
          <w:rFonts w:ascii="黑体" w:eastAsia="黑体" w:hAnsi="黑体"/>
          <w:color w:val="000000"/>
          <w:szCs w:val="21"/>
        </w:rPr>
        <w:br/>
        <w:t>19.用三表法测量交流电路等效参数</w:t>
      </w:r>
      <w:r w:rsidRPr="00D32928">
        <w:rPr>
          <w:rFonts w:ascii="黑体" w:eastAsia="黑体" w:hAnsi="黑体"/>
          <w:color w:val="000000"/>
          <w:szCs w:val="21"/>
        </w:rPr>
        <w:br/>
        <w:t>20.正弦稳态交流电路相量的研究（日光灯功率因数提高实验）</w:t>
      </w:r>
      <w:r w:rsidRPr="00D32928">
        <w:rPr>
          <w:rFonts w:ascii="黑体" w:eastAsia="黑体" w:hAnsi="黑体"/>
          <w:color w:val="000000"/>
          <w:szCs w:val="21"/>
        </w:rPr>
        <w:br/>
        <w:t>21.互感实验</w:t>
      </w:r>
      <w:r w:rsidRPr="00D32928">
        <w:rPr>
          <w:rFonts w:ascii="黑体" w:eastAsia="黑体" w:hAnsi="黑体"/>
          <w:color w:val="000000"/>
          <w:szCs w:val="21"/>
        </w:rPr>
        <w:br/>
        <w:t>22.单相铁心变压器特性的测试</w:t>
      </w:r>
      <w:r w:rsidRPr="00D32928">
        <w:rPr>
          <w:rFonts w:ascii="黑体" w:eastAsia="黑体" w:hAnsi="黑体"/>
          <w:color w:val="000000"/>
          <w:szCs w:val="21"/>
        </w:rPr>
        <w:br/>
        <w:t>23.三相交流电路电压、电流的测量</w:t>
      </w:r>
      <w:r w:rsidRPr="00D32928">
        <w:rPr>
          <w:rFonts w:ascii="黑体" w:eastAsia="黑体" w:hAnsi="黑体"/>
          <w:color w:val="000000"/>
          <w:szCs w:val="21"/>
        </w:rPr>
        <w:br/>
        <w:t>24.三相电路功率的测量</w:t>
      </w:r>
      <w:r w:rsidRPr="00D32928">
        <w:rPr>
          <w:rFonts w:ascii="黑体" w:eastAsia="黑体" w:hAnsi="黑体"/>
          <w:color w:val="000000"/>
          <w:szCs w:val="21"/>
        </w:rPr>
        <w:br/>
        <w:t>25.单相电度表的校验</w:t>
      </w:r>
      <w:r w:rsidRPr="00D32928">
        <w:rPr>
          <w:rFonts w:ascii="黑体" w:eastAsia="黑体" w:hAnsi="黑体"/>
          <w:color w:val="000000"/>
          <w:szCs w:val="21"/>
        </w:rPr>
        <w:br/>
        <w:t>26.功率因数及相序的测量</w:t>
      </w:r>
      <w:r w:rsidRPr="00D32928">
        <w:rPr>
          <w:rFonts w:ascii="黑体" w:eastAsia="黑体" w:hAnsi="黑体"/>
          <w:color w:val="000000"/>
          <w:szCs w:val="21"/>
        </w:rPr>
        <w:br/>
        <w:t>27.负阻抗变换器及其应用</w:t>
      </w:r>
      <w:r w:rsidRPr="00D32928">
        <w:rPr>
          <w:rFonts w:ascii="黑体" w:eastAsia="黑体" w:hAnsi="黑体"/>
          <w:color w:val="000000"/>
          <w:szCs w:val="21"/>
        </w:rPr>
        <w:br/>
        <w:t>28.回转器及其应用</w:t>
      </w:r>
      <w:r w:rsidRPr="00D32928">
        <w:rPr>
          <w:rFonts w:ascii="黑体" w:eastAsia="黑体" w:hAnsi="黑体"/>
          <w:color w:val="000000"/>
          <w:szCs w:val="21"/>
        </w:rPr>
        <w:br/>
      </w:r>
      <w:r w:rsidR="00CB4FBB">
        <w:rPr>
          <w:rFonts w:ascii="宋体" w:hAnsi="宋体"/>
          <w:b/>
          <w:bCs/>
          <w:szCs w:val="21"/>
        </w:rPr>
        <w:t>六、装置的配备</w:t>
      </w:r>
      <w:r w:rsidR="00CB4FBB">
        <w:rPr>
          <w:rFonts w:ascii="宋体" w:hAnsi="宋体"/>
          <w:szCs w:val="21"/>
        </w:rPr>
        <w:br/>
      </w:r>
      <w:r w:rsidR="00CB4FBB">
        <w:rPr>
          <w:rFonts w:ascii="宋体" w:hAnsi="宋体"/>
          <w:kern w:val="0"/>
          <w:szCs w:val="21"/>
        </w:rPr>
        <w:t xml:space="preserve">    </w:t>
      </w:r>
      <w:r w:rsidR="00CB4FBB">
        <w:rPr>
          <w:rFonts w:ascii="宋体" w:hAnsi="宋体"/>
          <w:kern w:val="0"/>
          <w:szCs w:val="21"/>
        </w:rPr>
        <w:t>装置主要由电源仪器控制屏、实</w:t>
      </w:r>
      <w:r w:rsidR="00CB4FBB">
        <w:rPr>
          <w:rFonts w:ascii="宋体" w:hAnsi="宋体" w:hint="eastAsia"/>
          <w:kern w:val="0"/>
          <w:szCs w:val="21"/>
        </w:rPr>
        <w:t>训</w:t>
      </w:r>
      <w:r w:rsidR="00CB4FBB">
        <w:rPr>
          <w:rFonts w:ascii="宋体" w:hAnsi="宋体"/>
          <w:kern w:val="0"/>
          <w:szCs w:val="21"/>
        </w:rPr>
        <w:t>桌、</w:t>
      </w:r>
      <w:proofErr w:type="gramStart"/>
      <w:r w:rsidR="00CB4FBB">
        <w:rPr>
          <w:rFonts w:ascii="宋体" w:hAnsi="宋体"/>
          <w:kern w:val="0"/>
          <w:szCs w:val="21"/>
        </w:rPr>
        <w:t>实</w:t>
      </w:r>
      <w:r w:rsidR="00CB4FBB">
        <w:rPr>
          <w:rFonts w:ascii="宋体" w:hAnsi="宋体" w:hint="eastAsia"/>
          <w:kern w:val="0"/>
          <w:szCs w:val="21"/>
        </w:rPr>
        <w:t>训</w:t>
      </w:r>
      <w:r w:rsidR="00CB4FBB">
        <w:rPr>
          <w:rFonts w:ascii="宋体" w:hAnsi="宋体"/>
          <w:kern w:val="0"/>
          <w:szCs w:val="21"/>
        </w:rPr>
        <w:t>挂箱</w:t>
      </w:r>
      <w:proofErr w:type="gramEnd"/>
      <w:r w:rsidR="00CB4FBB">
        <w:rPr>
          <w:rFonts w:ascii="宋体" w:hAnsi="宋体"/>
          <w:kern w:val="0"/>
          <w:szCs w:val="21"/>
        </w:rPr>
        <w:t>及三相鼠笼电机等组成。</w:t>
      </w:r>
      <w:r w:rsidR="00CB4FBB">
        <w:rPr>
          <w:rFonts w:ascii="宋体" w:hAnsi="宋体"/>
          <w:kern w:val="0"/>
          <w:szCs w:val="21"/>
        </w:rPr>
        <w:br/>
        <w:t xml:space="preserve"> (</w:t>
      </w:r>
      <w:proofErr w:type="gramStart"/>
      <w:r w:rsidR="00CB4FBB">
        <w:rPr>
          <w:rFonts w:ascii="宋体" w:hAnsi="宋体"/>
          <w:kern w:val="0"/>
          <w:szCs w:val="21"/>
        </w:rPr>
        <w:t>一</w:t>
      </w:r>
      <w:proofErr w:type="gramEnd"/>
      <w:r w:rsidR="00CB4FBB">
        <w:rPr>
          <w:rFonts w:ascii="宋体" w:hAnsi="宋体"/>
          <w:kern w:val="0"/>
          <w:szCs w:val="21"/>
        </w:rPr>
        <w:t>)</w:t>
      </w:r>
      <w:r w:rsidR="00CB4FBB">
        <w:rPr>
          <w:rFonts w:ascii="宋体" w:hAnsi="宋体"/>
          <w:kern w:val="0"/>
          <w:szCs w:val="21"/>
        </w:rPr>
        <w:t>DBG</w:t>
      </w:r>
      <w:r w:rsidR="00CB4FBB">
        <w:rPr>
          <w:rFonts w:ascii="宋体" w:hAnsi="宋体"/>
          <w:kern w:val="0"/>
          <w:szCs w:val="21"/>
        </w:rPr>
        <w:t>-01</w:t>
      </w:r>
      <w:r w:rsidR="00CB4FBB">
        <w:rPr>
          <w:rFonts w:ascii="宋体" w:hAnsi="宋体"/>
          <w:kern w:val="0"/>
          <w:szCs w:val="21"/>
        </w:rPr>
        <w:t>电源仪器控制屏</w:t>
      </w:r>
      <w:r w:rsidR="00CB4FBB">
        <w:rPr>
          <w:rFonts w:ascii="宋体" w:hAnsi="宋体"/>
          <w:kern w:val="0"/>
          <w:szCs w:val="21"/>
        </w:rPr>
        <w:br/>
        <w:t xml:space="preserve">    </w:t>
      </w:r>
      <w:r w:rsidR="00CB4FBB">
        <w:rPr>
          <w:rFonts w:ascii="宋体" w:hAnsi="宋体"/>
          <w:kern w:val="0"/>
          <w:szCs w:val="21"/>
        </w:rPr>
        <w:t>控制屏为铁质双层亚光密纹喷塑结构，铝质面板。为实</w:t>
      </w:r>
      <w:proofErr w:type="gramStart"/>
      <w:r w:rsidR="00CB4FBB">
        <w:rPr>
          <w:rFonts w:ascii="宋体" w:hAnsi="宋体" w:hint="eastAsia"/>
          <w:kern w:val="0"/>
          <w:szCs w:val="21"/>
        </w:rPr>
        <w:t>训</w:t>
      </w:r>
      <w:proofErr w:type="gramEnd"/>
      <w:r w:rsidR="00CB4FBB">
        <w:rPr>
          <w:rFonts w:ascii="宋体" w:hAnsi="宋体"/>
          <w:kern w:val="0"/>
          <w:szCs w:val="21"/>
        </w:rPr>
        <w:t>提供交流电源、直流电源、恒流源、受控源、数控信号源及各种测试仪表等。具体功能如下：</w:t>
      </w:r>
      <w:r w:rsidR="00CB4FBB">
        <w:rPr>
          <w:rFonts w:ascii="宋体" w:hAnsi="宋体"/>
          <w:kern w:val="0"/>
          <w:szCs w:val="21"/>
        </w:rPr>
        <w:br/>
        <w:t xml:space="preserve">  1</w:t>
      </w:r>
      <w:r w:rsidR="00CB4FBB">
        <w:rPr>
          <w:rFonts w:ascii="宋体" w:hAnsi="宋体"/>
          <w:kern w:val="0"/>
          <w:szCs w:val="21"/>
        </w:rPr>
        <w:t>、主控功能板</w:t>
      </w:r>
      <w:r w:rsidR="00CB4FBB">
        <w:rPr>
          <w:rFonts w:ascii="宋体" w:hAnsi="宋体"/>
          <w:kern w:val="0"/>
          <w:szCs w:val="21"/>
        </w:rPr>
        <w:br/>
        <w:t xml:space="preserve">   1.1 </w:t>
      </w:r>
      <w:r w:rsidR="00CB4FBB">
        <w:rPr>
          <w:rFonts w:ascii="宋体" w:hAnsi="宋体"/>
          <w:kern w:val="0"/>
          <w:szCs w:val="21"/>
        </w:rPr>
        <w:t>三相</w:t>
      </w:r>
      <w:r w:rsidR="00CB4FBB">
        <w:rPr>
          <w:rFonts w:ascii="宋体" w:hAnsi="宋体"/>
          <w:kern w:val="0"/>
          <w:szCs w:val="21"/>
        </w:rPr>
        <w:t>0</w:t>
      </w:r>
      <w:r w:rsidR="00CB4FBB">
        <w:rPr>
          <w:rFonts w:ascii="宋体" w:hAnsi="宋体"/>
          <w:kern w:val="0"/>
          <w:szCs w:val="21"/>
        </w:rPr>
        <w:t>～</w:t>
      </w:r>
      <w:r w:rsidR="00CB4FBB">
        <w:rPr>
          <w:rFonts w:ascii="宋体" w:hAnsi="宋体"/>
          <w:kern w:val="0"/>
          <w:szCs w:val="21"/>
        </w:rPr>
        <w:t>450V</w:t>
      </w:r>
      <w:r w:rsidR="00CB4FBB">
        <w:rPr>
          <w:rFonts w:ascii="宋体" w:hAnsi="宋体"/>
          <w:kern w:val="0"/>
          <w:szCs w:val="21"/>
        </w:rPr>
        <w:t>及单相</w:t>
      </w:r>
      <w:r w:rsidR="00CB4FBB">
        <w:rPr>
          <w:rFonts w:ascii="宋体" w:hAnsi="宋体"/>
          <w:kern w:val="0"/>
          <w:szCs w:val="21"/>
        </w:rPr>
        <w:t>0</w:t>
      </w:r>
      <w:r w:rsidR="00CB4FBB">
        <w:rPr>
          <w:rFonts w:ascii="宋体" w:hAnsi="宋体"/>
          <w:kern w:val="0"/>
          <w:szCs w:val="21"/>
        </w:rPr>
        <w:t>～</w:t>
      </w:r>
      <w:r w:rsidR="00CB4FBB">
        <w:rPr>
          <w:rFonts w:ascii="宋体" w:hAnsi="宋体"/>
          <w:kern w:val="0"/>
          <w:szCs w:val="21"/>
        </w:rPr>
        <w:t>250V</w:t>
      </w:r>
      <w:r w:rsidR="00CB4FBB">
        <w:rPr>
          <w:rFonts w:ascii="宋体" w:hAnsi="宋体"/>
          <w:kern w:val="0"/>
          <w:szCs w:val="21"/>
        </w:rPr>
        <w:t>连续可调交流电源。配备一台三相同轴联动自</w:t>
      </w:r>
      <w:proofErr w:type="gramStart"/>
      <w:r w:rsidR="00CB4FBB">
        <w:rPr>
          <w:rFonts w:ascii="宋体" w:hAnsi="宋体"/>
          <w:kern w:val="0"/>
          <w:szCs w:val="21"/>
        </w:rPr>
        <w:t>耦</w:t>
      </w:r>
      <w:proofErr w:type="gramEnd"/>
      <w:r w:rsidR="00CB4FBB">
        <w:rPr>
          <w:rFonts w:ascii="宋体" w:hAnsi="宋体"/>
          <w:kern w:val="0"/>
          <w:szCs w:val="21"/>
        </w:rPr>
        <w:t>调压器，规格为</w:t>
      </w:r>
      <w:r w:rsidR="00CB4FBB">
        <w:rPr>
          <w:rFonts w:ascii="宋体" w:hAnsi="宋体"/>
          <w:kern w:val="0"/>
          <w:szCs w:val="21"/>
        </w:rPr>
        <w:t>1.5KVA/0</w:t>
      </w:r>
      <w:r w:rsidR="00CB4FBB">
        <w:rPr>
          <w:rFonts w:ascii="宋体" w:hAnsi="宋体"/>
          <w:kern w:val="0"/>
          <w:szCs w:val="21"/>
        </w:rPr>
        <w:t>～</w:t>
      </w:r>
      <w:r w:rsidR="00CB4FBB">
        <w:rPr>
          <w:rFonts w:ascii="宋体" w:hAnsi="宋体"/>
          <w:kern w:val="0"/>
          <w:szCs w:val="21"/>
        </w:rPr>
        <w:t>450V</w:t>
      </w:r>
      <w:r w:rsidR="00CB4FBB">
        <w:rPr>
          <w:rFonts w:ascii="宋体" w:hAnsi="宋体"/>
          <w:kern w:val="0"/>
          <w:szCs w:val="21"/>
        </w:rPr>
        <w:t>，克服了三只单相调压器采用链条结构或齿轮结构组成的许多</w:t>
      </w:r>
      <w:r w:rsidR="00CB4FBB">
        <w:rPr>
          <w:rFonts w:ascii="宋体" w:hAnsi="宋体"/>
          <w:kern w:val="0"/>
          <w:szCs w:val="21"/>
        </w:rPr>
        <w:lastRenderedPageBreak/>
        <w:t>缺点。可调交流电源输出处设有过流保护技术，相间、线间过电流及直接短路均能自动保护，克服了调换保险丝带来的麻烦。配有三只指针式交流电压表，通过切换开关可分别指示三相电网电压和三相调压输出电压。</w:t>
      </w:r>
      <w:r w:rsidR="00CB4FBB">
        <w:rPr>
          <w:rFonts w:ascii="宋体" w:hAnsi="宋体"/>
          <w:kern w:val="0"/>
          <w:szCs w:val="21"/>
        </w:rPr>
        <w:br/>
        <w:t xml:space="preserve">   1.2 </w:t>
      </w:r>
      <w:r w:rsidR="00CB4FBB">
        <w:rPr>
          <w:rFonts w:ascii="宋体" w:hAnsi="宋体"/>
          <w:kern w:val="0"/>
          <w:szCs w:val="21"/>
        </w:rPr>
        <w:t>提供两路低压稳压直流</w:t>
      </w:r>
      <w:r w:rsidR="00CB4FBB">
        <w:rPr>
          <w:rFonts w:ascii="宋体" w:hAnsi="宋体"/>
          <w:kern w:val="0"/>
          <w:szCs w:val="21"/>
        </w:rPr>
        <w:t>0.0</w:t>
      </w:r>
      <w:r w:rsidR="00CB4FBB">
        <w:rPr>
          <w:rFonts w:ascii="宋体" w:hAnsi="宋体"/>
          <w:kern w:val="0"/>
          <w:szCs w:val="21"/>
        </w:rPr>
        <w:t>～</w:t>
      </w:r>
      <w:r w:rsidR="00CB4FBB">
        <w:rPr>
          <w:rFonts w:ascii="宋体" w:hAnsi="宋体"/>
          <w:kern w:val="0"/>
          <w:szCs w:val="21"/>
        </w:rPr>
        <w:t>30V/1A</w:t>
      </w:r>
      <w:r w:rsidR="00CB4FBB">
        <w:rPr>
          <w:rFonts w:ascii="宋体" w:hAnsi="宋体"/>
          <w:kern w:val="0"/>
          <w:szCs w:val="21"/>
        </w:rPr>
        <w:t>连续可调电源，配有数字式电压表指示输出电压，电压稳定度</w:t>
      </w:r>
      <w:r w:rsidR="00CB4FBB">
        <w:rPr>
          <w:rFonts w:ascii="宋体" w:hAnsi="宋体"/>
          <w:kern w:val="0"/>
          <w:szCs w:val="21"/>
        </w:rPr>
        <w:t>≤0.3%</w:t>
      </w:r>
      <w:r w:rsidR="00CB4FBB">
        <w:rPr>
          <w:rFonts w:ascii="宋体" w:hAnsi="宋体"/>
          <w:kern w:val="0"/>
          <w:szCs w:val="21"/>
        </w:rPr>
        <w:t>，电流稳定度</w:t>
      </w:r>
      <w:r w:rsidR="00CB4FBB">
        <w:rPr>
          <w:rFonts w:ascii="宋体" w:hAnsi="宋体"/>
          <w:kern w:val="0"/>
          <w:szCs w:val="21"/>
        </w:rPr>
        <w:t>≤0.3%</w:t>
      </w:r>
      <w:r w:rsidR="00CB4FBB">
        <w:rPr>
          <w:rFonts w:ascii="宋体" w:hAnsi="宋体"/>
          <w:kern w:val="0"/>
          <w:szCs w:val="21"/>
        </w:rPr>
        <w:t>，设有短路软截止保护和自动恢复功能。</w:t>
      </w:r>
      <w:r w:rsidR="00CB4FBB">
        <w:rPr>
          <w:rFonts w:ascii="宋体" w:hAnsi="宋体"/>
          <w:kern w:val="0"/>
          <w:szCs w:val="21"/>
        </w:rPr>
        <w:br/>
        <w:t xml:space="preserve">   1.3 </w:t>
      </w:r>
      <w:r w:rsidR="00CB4FBB">
        <w:rPr>
          <w:rFonts w:ascii="宋体" w:hAnsi="宋体"/>
          <w:kern w:val="0"/>
          <w:szCs w:val="21"/>
        </w:rPr>
        <w:t>提供一路</w:t>
      </w:r>
      <w:r w:rsidR="00CB4FBB">
        <w:rPr>
          <w:rFonts w:ascii="宋体" w:hAnsi="宋体"/>
          <w:kern w:val="0"/>
          <w:szCs w:val="21"/>
        </w:rPr>
        <w:t>0</w:t>
      </w:r>
      <w:r w:rsidR="00CB4FBB">
        <w:rPr>
          <w:rFonts w:ascii="宋体" w:hAnsi="宋体"/>
          <w:kern w:val="0"/>
          <w:szCs w:val="21"/>
        </w:rPr>
        <w:t>～</w:t>
      </w:r>
      <w:r w:rsidR="00CB4FBB">
        <w:rPr>
          <w:rFonts w:ascii="宋体" w:hAnsi="宋体"/>
          <w:kern w:val="0"/>
          <w:szCs w:val="21"/>
        </w:rPr>
        <w:t>500mA</w:t>
      </w:r>
      <w:r w:rsidR="00CB4FBB">
        <w:rPr>
          <w:rFonts w:ascii="宋体" w:hAnsi="宋体"/>
          <w:kern w:val="0"/>
          <w:szCs w:val="21"/>
        </w:rPr>
        <w:t>连续可调恒流源，分</w:t>
      </w:r>
      <w:r w:rsidR="00CB4FBB">
        <w:rPr>
          <w:rFonts w:ascii="宋体" w:hAnsi="宋体"/>
          <w:kern w:val="0"/>
          <w:szCs w:val="21"/>
        </w:rPr>
        <w:t>2mA</w:t>
      </w:r>
      <w:r w:rsidR="00CB4FBB">
        <w:rPr>
          <w:rFonts w:ascii="宋体" w:hAnsi="宋体"/>
          <w:kern w:val="0"/>
          <w:szCs w:val="21"/>
        </w:rPr>
        <w:t>、</w:t>
      </w:r>
      <w:r w:rsidR="00CB4FBB">
        <w:rPr>
          <w:rFonts w:ascii="宋体" w:hAnsi="宋体"/>
          <w:kern w:val="0"/>
          <w:szCs w:val="21"/>
        </w:rPr>
        <w:t>20mA</w:t>
      </w:r>
      <w:r w:rsidR="00CB4FBB">
        <w:rPr>
          <w:rFonts w:ascii="宋体" w:hAnsi="宋体"/>
          <w:kern w:val="0"/>
          <w:szCs w:val="21"/>
        </w:rPr>
        <w:t>、</w:t>
      </w:r>
      <w:r w:rsidR="00CB4FBB">
        <w:rPr>
          <w:rFonts w:ascii="宋体" w:hAnsi="宋体"/>
          <w:kern w:val="0"/>
          <w:szCs w:val="21"/>
        </w:rPr>
        <w:t>500mA</w:t>
      </w:r>
      <w:r w:rsidR="00CB4FBB">
        <w:rPr>
          <w:rFonts w:ascii="宋体" w:hAnsi="宋体"/>
          <w:kern w:val="0"/>
          <w:szCs w:val="21"/>
        </w:rPr>
        <w:t>三档，负载稳定度</w:t>
      </w:r>
      <w:r w:rsidR="00CB4FBB">
        <w:rPr>
          <w:rFonts w:ascii="宋体" w:hAnsi="宋体"/>
          <w:kern w:val="0"/>
          <w:szCs w:val="21"/>
        </w:rPr>
        <w:t>≤5×10</w:t>
      </w:r>
      <w:r w:rsidR="00CB4FBB">
        <w:rPr>
          <w:rFonts w:ascii="宋体" w:hAnsi="宋体"/>
          <w:kern w:val="0"/>
          <w:szCs w:val="21"/>
          <w:vertAlign w:val="superscript"/>
        </w:rPr>
        <w:t>-4</w:t>
      </w:r>
      <w:r w:rsidR="00CB4FBB">
        <w:rPr>
          <w:rFonts w:ascii="宋体" w:hAnsi="宋体"/>
          <w:kern w:val="0"/>
          <w:szCs w:val="21"/>
        </w:rPr>
        <w:t xml:space="preserve"> </w:t>
      </w:r>
      <w:r w:rsidR="00CB4FBB">
        <w:rPr>
          <w:rFonts w:ascii="宋体" w:hAnsi="宋体"/>
          <w:kern w:val="0"/>
          <w:szCs w:val="21"/>
        </w:rPr>
        <w:t>，额定变化率</w:t>
      </w:r>
      <w:r w:rsidR="00CB4FBB">
        <w:rPr>
          <w:rFonts w:ascii="宋体" w:hAnsi="宋体"/>
          <w:kern w:val="0"/>
          <w:szCs w:val="21"/>
        </w:rPr>
        <w:t>≤</w:t>
      </w:r>
      <w:r w:rsidR="00CB4FBB">
        <w:rPr>
          <w:rFonts w:ascii="宋体" w:hAnsi="宋体"/>
          <w:kern w:val="0"/>
          <w:szCs w:val="21"/>
        </w:rPr>
        <w:t>５</w:t>
      </w:r>
      <w:r w:rsidR="00CB4FBB">
        <w:rPr>
          <w:rFonts w:ascii="宋体" w:hAnsi="宋体"/>
          <w:kern w:val="0"/>
          <w:szCs w:val="21"/>
        </w:rPr>
        <w:t>×10</w:t>
      </w:r>
      <w:r w:rsidR="00CB4FBB">
        <w:rPr>
          <w:rFonts w:ascii="宋体" w:hAnsi="宋体"/>
          <w:kern w:val="0"/>
          <w:szCs w:val="21"/>
          <w:vertAlign w:val="superscript"/>
        </w:rPr>
        <w:t>-4</w:t>
      </w:r>
      <w:r w:rsidR="00CB4FBB">
        <w:rPr>
          <w:rFonts w:ascii="宋体" w:hAnsi="宋体"/>
          <w:kern w:val="0"/>
          <w:szCs w:val="21"/>
        </w:rPr>
        <w:t xml:space="preserve"> </w:t>
      </w:r>
      <w:r w:rsidR="00CB4FBB">
        <w:rPr>
          <w:rFonts w:ascii="宋体" w:hAnsi="宋体"/>
          <w:kern w:val="0"/>
          <w:szCs w:val="21"/>
        </w:rPr>
        <w:t>，配有数字式直流毫安表指示输出电流，具有输出开路、短路保护功能。</w:t>
      </w:r>
      <w:r w:rsidR="00CB4FBB">
        <w:rPr>
          <w:rFonts w:ascii="宋体" w:hAnsi="宋体"/>
          <w:kern w:val="0"/>
          <w:szCs w:val="21"/>
        </w:rPr>
        <w:br/>
        <w:t xml:space="preserve">   1.4 </w:t>
      </w:r>
      <w:r w:rsidR="00CB4FBB">
        <w:rPr>
          <w:rFonts w:ascii="宋体" w:hAnsi="宋体"/>
          <w:kern w:val="0"/>
          <w:szCs w:val="21"/>
        </w:rPr>
        <w:t>设有照明</w:t>
      </w:r>
      <w:r w:rsidR="00CB4FBB">
        <w:rPr>
          <w:rFonts w:ascii="宋体" w:hAnsi="宋体"/>
          <w:kern w:val="0"/>
          <w:szCs w:val="21"/>
        </w:rPr>
        <w:t>220V/30W</w:t>
      </w:r>
      <w:r w:rsidR="00CB4FBB">
        <w:rPr>
          <w:rFonts w:ascii="宋体" w:hAnsi="宋体"/>
          <w:kern w:val="0"/>
          <w:szCs w:val="21"/>
        </w:rPr>
        <w:t>日光灯一盏，</w:t>
      </w:r>
      <w:proofErr w:type="gramStart"/>
      <w:r w:rsidR="00CB4FBB">
        <w:rPr>
          <w:rFonts w:ascii="宋体" w:hAnsi="宋体"/>
          <w:kern w:val="0"/>
          <w:szCs w:val="21"/>
        </w:rPr>
        <w:t>供实</w:t>
      </w:r>
      <w:r w:rsidR="00CB4FBB">
        <w:rPr>
          <w:rFonts w:ascii="宋体" w:hAnsi="宋体" w:hint="eastAsia"/>
          <w:kern w:val="0"/>
          <w:szCs w:val="21"/>
        </w:rPr>
        <w:t>训</w:t>
      </w:r>
      <w:proofErr w:type="gramEnd"/>
      <w:r w:rsidR="00CB4FBB">
        <w:rPr>
          <w:rFonts w:ascii="宋体" w:hAnsi="宋体"/>
          <w:kern w:val="0"/>
          <w:szCs w:val="21"/>
        </w:rPr>
        <w:t>照明用；还设有</w:t>
      </w:r>
      <w:r w:rsidR="00CB4FBB">
        <w:rPr>
          <w:rFonts w:ascii="宋体" w:hAnsi="宋体"/>
          <w:kern w:val="0"/>
          <w:szCs w:val="21"/>
        </w:rPr>
        <w:t>220V/30W</w:t>
      </w:r>
      <w:r w:rsidR="00CB4FBB">
        <w:rPr>
          <w:rFonts w:ascii="宋体" w:hAnsi="宋体"/>
          <w:kern w:val="0"/>
          <w:szCs w:val="21"/>
        </w:rPr>
        <w:t>的日光灯灯管一支，将灯管的四个头引出</w:t>
      </w:r>
      <w:proofErr w:type="gramStart"/>
      <w:r w:rsidR="00CB4FBB">
        <w:rPr>
          <w:rFonts w:ascii="宋体" w:hAnsi="宋体"/>
          <w:kern w:val="0"/>
          <w:szCs w:val="21"/>
        </w:rPr>
        <w:t>以供实</w:t>
      </w:r>
      <w:r w:rsidR="00CB4FBB">
        <w:rPr>
          <w:rFonts w:ascii="宋体" w:hAnsi="宋体" w:hint="eastAsia"/>
          <w:kern w:val="0"/>
          <w:szCs w:val="21"/>
        </w:rPr>
        <w:t>训</w:t>
      </w:r>
      <w:proofErr w:type="gramEnd"/>
      <w:r w:rsidR="00CB4FBB">
        <w:rPr>
          <w:rFonts w:ascii="宋体" w:hAnsi="宋体"/>
          <w:kern w:val="0"/>
          <w:szCs w:val="21"/>
        </w:rPr>
        <w:t>用。</w:t>
      </w:r>
      <w:r w:rsidR="00CB4FBB">
        <w:rPr>
          <w:rFonts w:ascii="宋体" w:hAnsi="宋体"/>
          <w:kern w:val="0"/>
          <w:szCs w:val="21"/>
        </w:rPr>
        <w:br/>
        <w:t xml:space="preserve">   1.5 </w:t>
      </w:r>
      <w:r w:rsidR="00CB4FBB">
        <w:rPr>
          <w:rFonts w:ascii="宋体" w:hAnsi="宋体"/>
          <w:kern w:val="0"/>
          <w:szCs w:val="21"/>
        </w:rPr>
        <w:t>实</w:t>
      </w:r>
      <w:r w:rsidR="00CB4FBB">
        <w:rPr>
          <w:rFonts w:ascii="宋体" w:hAnsi="宋体" w:hint="eastAsia"/>
          <w:kern w:val="0"/>
          <w:szCs w:val="21"/>
        </w:rPr>
        <w:t>训</w:t>
      </w:r>
      <w:r w:rsidR="00CB4FBB">
        <w:rPr>
          <w:rFonts w:ascii="宋体" w:hAnsi="宋体"/>
          <w:kern w:val="0"/>
          <w:szCs w:val="21"/>
        </w:rPr>
        <w:t>管理器：具有设定实</w:t>
      </w:r>
      <w:r w:rsidR="00CB4FBB">
        <w:rPr>
          <w:rFonts w:ascii="宋体" w:hAnsi="宋体" w:hint="eastAsia"/>
          <w:kern w:val="0"/>
          <w:szCs w:val="21"/>
        </w:rPr>
        <w:t>训</w:t>
      </w:r>
      <w:r w:rsidR="00CB4FBB">
        <w:rPr>
          <w:rFonts w:ascii="宋体" w:hAnsi="宋体"/>
          <w:kern w:val="0"/>
          <w:szCs w:val="21"/>
        </w:rPr>
        <w:t>时间、定时报警、切断电源等功能；还可以自动记录与区分由于接线或操作错误所造成的漏电告警、仪表超量程告警等。</w:t>
      </w:r>
      <w:r w:rsidR="00CB4FBB">
        <w:rPr>
          <w:rFonts w:ascii="宋体" w:hAnsi="宋体"/>
          <w:kern w:val="0"/>
          <w:szCs w:val="21"/>
        </w:rPr>
        <w:br/>
        <w:t xml:space="preserve">   1.6 </w:t>
      </w:r>
      <w:r w:rsidR="00CB4FBB">
        <w:rPr>
          <w:rFonts w:ascii="宋体" w:hAnsi="宋体"/>
          <w:kern w:val="0"/>
          <w:szCs w:val="21"/>
        </w:rPr>
        <w:t>设有真有效值交流数字电压表一只，测量范围</w:t>
      </w:r>
      <w:r w:rsidR="00CB4FBB">
        <w:rPr>
          <w:rFonts w:ascii="宋体" w:hAnsi="宋体"/>
          <w:kern w:val="0"/>
          <w:szCs w:val="21"/>
        </w:rPr>
        <w:t>0</w:t>
      </w:r>
      <w:r w:rsidR="00CB4FBB">
        <w:rPr>
          <w:rFonts w:ascii="宋体" w:hAnsi="宋体"/>
          <w:kern w:val="0"/>
          <w:szCs w:val="21"/>
        </w:rPr>
        <w:t>～</w:t>
      </w:r>
      <w:r w:rsidR="00CB4FBB">
        <w:rPr>
          <w:rFonts w:ascii="宋体" w:hAnsi="宋体"/>
          <w:kern w:val="0"/>
          <w:szCs w:val="21"/>
        </w:rPr>
        <w:t>500V</w:t>
      </w:r>
      <w:r w:rsidR="00CB4FBB">
        <w:rPr>
          <w:rFonts w:ascii="宋体" w:hAnsi="宋体"/>
          <w:kern w:val="0"/>
          <w:szCs w:val="21"/>
        </w:rPr>
        <w:t>，量程自动判断、自动切换，精度</w:t>
      </w:r>
      <w:r w:rsidR="00CB4FBB">
        <w:rPr>
          <w:rFonts w:ascii="宋体" w:hAnsi="宋体"/>
          <w:kern w:val="0"/>
          <w:szCs w:val="21"/>
        </w:rPr>
        <w:t>0.5</w:t>
      </w:r>
      <w:r w:rsidR="00CB4FBB">
        <w:rPr>
          <w:rFonts w:ascii="宋体" w:hAnsi="宋体"/>
          <w:kern w:val="0"/>
          <w:szCs w:val="21"/>
        </w:rPr>
        <w:t>级，三位半数显。</w:t>
      </w:r>
      <w:r w:rsidR="00CB4FBB">
        <w:rPr>
          <w:rFonts w:ascii="宋体" w:hAnsi="宋体"/>
          <w:kern w:val="0"/>
          <w:szCs w:val="21"/>
        </w:rPr>
        <w:br/>
      </w:r>
      <w:r w:rsidR="00CB4FBB">
        <w:rPr>
          <w:rFonts w:ascii="宋体" w:hAnsi="宋体"/>
          <w:b/>
          <w:bCs/>
          <w:color w:val="000000"/>
          <w:kern w:val="0"/>
          <w:szCs w:val="21"/>
        </w:rPr>
        <w:t xml:space="preserve"> </w:t>
      </w:r>
      <w:r w:rsidR="00CB4FBB">
        <w:rPr>
          <w:rFonts w:ascii="宋体" w:hAnsi="宋体" w:cs="宋体" w:hint="eastAsia"/>
          <w:spacing w:val="-2"/>
          <w:szCs w:val="21"/>
        </w:rPr>
        <w:t>★</w:t>
      </w:r>
      <w:r w:rsidR="00CB4FBB">
        <w:rPr>
          <w:rFonts w:ascii="宋体" w:hAnsi="宋体"/>
          <w:b/>
          <w:bCs/>
          <w:color w:val="000000"/>
          <w:kern w:val="0"/>
          <w:szCs w:val="21"/>
        </w:rPr>
        <w:t xml:space="preserve"> 2</w:t>
      </w:r>
      <w:r w:rsidR="00CB4FBB">
        <w:rPr>
          <w:rFonts w:ascii="宋体" w:hAnsi="宋体"/>
          <w:b/>
          <w:bCs/>
          <w:color w:val="000000"/>
          <w:kern w:val="0"/>
          <w:szCs w:val="21"/>
        </w:rPr>
        <w:t>、</w:t>
      </w:r>
      <w:r w:rsidR="00CB4FBB">
        <w:rPr>
          <w:rFonts w:ascii="宋体" w:hAnsi="宋体" w:hint="eastAsia"/>
          <w:b/>
          <w:bCs/>
          <w:color w:val="000000"/>
        </w:rPr>
        <w:t>功率输出函数发生器：</w:t>
      </w:r>
    </w:p>
    <w:p w14:paraId="4EB575A4" w14:textId="77777777" w:rsidR="00CB4FBB" w:rsidRDefault="00CB4FBB" w:rsidP="00CB4FBB">
      <w:pPr>
        <w:ind w:leftChars="150" w:left="315"/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>1</w:t>
      </w:r>
      <w:r>
        <w:rPr>
          <w:rFonts w:ascii="宋体" w:hAnsi="宋体" w:hint="eastAsia"/>
          <w:color w:val="000000"/>
        </w:rPr>
        <w:t>）采用直接数字频率合成（</w:t>
      </w:r>
      <w:r>
        <w:rPr>
          <w:rFonts w:ascii="宋体" w:hAnsi="宋体" w:hint="eastAsia"/>
          <w:color w:val="000000"/>
        </w:rPr>
        <w:t>DDS</w:t>
      </w:r>
      <w:r>
        <w:rPr>
          <w:rFonts w:ascii="宋体" w:hAnsi="宋体" w:hint="eastAsia"/>
          <w:color w:val="000000"/>
        </w:rPr>
        <w:t>）产生高精度正弦波，方波和三角波。</w:t>
      </w:r>
    </w:p>
    <w:p w14:paraId="226EFADB" w14:textId="77777777" w:rsidR="00CB4FBB" w:rsidRDefault="00CB4FBB" w:rsidP="00CB4FBB">
      <w:pPr>
        <w:ind w:leftChars="150" w:left="315"/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>2</w:t>
      </w:r>
      <w:r>
        <w:rPr>
          <w:rFonts w:ascii="宋体" w:hAnsi="宋体" w:hint="eastAsia"/>
          <w:color w:val="000000"/>
        </w:rPr>
        <w:t>）大屏幕</w:t>
      </w:r>
      <w:r>
        <w:rPr>
          <w:rFonts w:ascii="宋体" w:hAnsi="宋体" w:hint="eastAsia"/>
          <w:color w:val="000000"/>
        </w:rPr>
        <w:t>LCD</w:t>
      </w:r>
      <w:r>
        <w:rPr>
          <w:rFonts w:ascii="宋体" w:hAnsi="宋体" w:hint="eastAsia"/>
          <w:color w:val="000000"/>
        </w:rPr>
        <w:t>显示输出频率、波形、减值。</w:t>
      </w:r>
    </w:p>
    <w:p w14:paraId="169A7B14" w14:textId="77777777" w:rsidR="00CB4FBB" w:rsidRDefault="00CB4FBB" w:rsidP="00CB4FBB">
      <w:pPr>
        <w:ind w:firstLineChars="150" w:firstLine="315"/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>3</w:t>
      </w:r>
      <w:r>
        <w:rPr>
          <w:rFonts w:ascii="宋体" w:hAnsi="宋体" w:hint="eastAsia"/>
          <w:color w:val="000000"/>
        </w:rPr>
        <w:t>）正弦波输出幅度≥</w:t>
      </w:r>
      <w:r>
        <w:rPr>
          <w:rFonts w:ascii="宋体" w:hAnsi="宋体" w:hint="eastAsia"/>
          <w:color w:val="000000"/>
        </w:rPr>
        <w:t>10V,</w:t>
      </w:r>
      <w:r>
        <w:rPr>
          <w:rFonts w:ascii="宋体" w:hAnsi="宋体" w:hint="eastAsia"/>
          <w:color w:val="000000"/>
        </w:rPr>
        <w:t>输出阻抗</w:t>
      </w:r>
      <w:r>
        <w:rPr>
          <w:rFonts w:ascii="宋体" w:hAnsi="宋体" w:hint="eastAsia"/>
          <w:color w:val="000000"/>
        </w:rPr>
        <w:t>50</w:t>
      </w:r>
      <w:r>
        <w:rPr>
          <w:rFonts w:ascii="宋体" w:hAnsi="宋体" w:hint="eastAsia"/>
          <w:color w:val="000000"/>
        </w:rPr>
        <w:t>Ω，失真度</w:t>
      </w:r>
      <w:r>
        <w:rPr>
          <w:rFonts w:ascii="宋体" w:hAnsi="宋体" w:hint="eastAsia"/>
          <w:color w:val="000000"/>
        </w:rPr>
        <w:t>&lt;1%</w:t>
      </w:r>
      <w:r>
        <w:rPr>
          <w:rFonts w:ascii="宋体" w:hAnsi="宋体" w:hint="eastAsia"/>
          <w:color w:val="000000"/>
        </w:rPr>
        <w:t>（</w:t>
      </w:r>
      <w:r>
        <w:rPr>
          <w:rFonts w:ascii="宋体" w:hAnsi="宋体" w:hint="eastAsia"/>
          <w:color w:val="000000"/>
        </w:rPr>
        <w:t>0.1HZ-- 1KHz</w:t>
      </w:r>
      <w:r>
        <w:rPr>
          <w:rFonts w:ascii="宋体" w:hAnsi="宋体" w:hint="eastAsia"/>
          <w:color w:val="000000"/>
        </w:rPr>
        <w:t>）。</w:t>
      </w:r>
    </w:p>
    <w:p w14:paraId="3F7067BC" w14:textId="77777777" w:rsidR="00CB4FBB" w:rsidRDefault="00CB4FBB" w:rsidP="00CB4FBB">
      <w:pPr>
        <w:ind w:firstLineChars="150" w:firstLine="315"/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>4</w:t>
      </w:r>
      <w:r>
        <w:rPr>
          <w:rFonts w:ascii="宋体" w:hAnsi="宋体" w:hint="eastAsia"/>
          <w:color w:val="000000"/>
        </w:rPr>
        <w:t>）频率范围</w:t>
      </w:r>
      <w:r>
        <w:rPr>
          <w:rFonts w:ascii="宋体" w:hAnsi="宋体" w:hint="eastAsia"/>
          <w:color w:val="000000"/>
        </w:rPr>
        <w:t xml:space="preserve">: 0.1HZ~3MHz, </w:t>
      </w:r>
      <w:r>
        <w:rPr>
          <w:rFonts w:ascii="宋体" w:hAnsi="宋体" w:hint="eastAsia"/>
          <w:color w:val="000000"/>
        </w:rPr>
        <w:t>采用数字键盘直接输入数字设定频率。</w:t>
      </w:r>
    </w:p>
    <w:p w14:paraId="56487D59" w14:textId="77777777" w:rsidR="00CB4FBB" w:rsidRDefault="00CB4FBB" w:rsidP="00CB4FBB">
      <w:pPr>
        <w:ind w:firstLineChars="150" w:firstLine="315"/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>5</w:t>
      </w:r>
      <w:r>
        <w:rPr>
          <w:rFonts w:ascii="宋体" w:hAnsi="宋体" w:hint="eastAsia"/>
          <w:color w:val="000000"/>
        </w:rPr>
        <w:t>）输出幅度采用电位器调节，正弦波输出具有</w:t>
      </w:r>
      <w:r>
        <w:rPr>
          <w:rFonts w:ascii="宋体" w:hAnsi="宋体" w:hint="eastAsia"/>
          <w:color w:val="000000"/>
        </w:rPr>
        <w:t>20db,40db</w:t>
      </w:r>
      <w:r>
        <w:rPr>
          <w:rFonts w:ascii="宋体" w:hAnsi="宋体" w:hint="eastAsia"/>
          <w:color w:val="000000"/>
        </w:rPr>
        <w:t>衰减。</w:t>
      </w:r>
    </w:p>
    <w:p w14:paraId="35FDA84F" w14:textId="77777777" w:rsidR="00CB4FBB" w:rsidRDefault="00CB4FBB" w:rsidP="00CB4FBB">
      <w:pPr>
        <w:ind w:firstLineChars="150" w:firstLine="315"/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>6</w:t>
      </w:r>
      <w:r>
        <w:rPr>
          <w:rFonts w:ascii="宋体" w:hAnsi="宋体" w:hint="eastAsia"/>
          <w:color w:val="000000"/>
        </w:rPr>
        <w:t>）方波占空比可调</w:t>
      </w:r>
      <w:r>
        <w:rPr>
          <w:rFonts w:ascii="宋体" w:hAnsi="宋体" w:hint="eastAsia"/>
          <w:color w:val="000000"/>
        </w:rPr>
        <w:t xml:space="preserve">, </w:t>
      </w:r>
      <w:r>
        <w:rPr>
          <w:rFonts w:ascii="宋体" w:hAnsi="宋体" w:hint="eastAsia"/>
          <w:color w:val="000000"/>
        </w:rPr>
        <w:t>调节范围：</w:t>
      </w:r>
      <w:r>
        <w:rPr>
          <w:rFonts w:ascii="宋体" w:hAnsi="宋体" w:hint="eastAsia"/>
          <w:color w:val="000000"/>
        </w:rPr>
        <w:t>1%-99%</w:t>
      </w:r>
      <w:r>
        <w:rPr>
          <w:rFonts w:ascii="宋体" w:hAnsi="宋体" w:hint="eastAsia"/>
          <w:color w:val="000000"/>
        </w:rPr>
        <w:t>调节；方波和三角</w:t>
      </w:r>
      <w:proofErr w:type="gramStart"/>
      <w:r>
        <w:rPr>
          <w:rFonts w:ascii="宋体" w:hAnsi="宋体" w:hint="eastAsia"/>
          <w:color w:val="000000"/>
        </w:rPr>
        <w:t>波采用</w:t>
      </w:r>
      <w:proofErr w:type="gramEnd"/>
      <w:r>
        <w:rPr>
          <w:rFonts w:ascii="宋体" w:hAnsi="宋体" w:hint="eastAsia"/>
          <w:color w:val="000000"/>
        </w:rPr>
        <w:t>TTL</w:t>
      </w:r>
      <w:r>
        <w:rPr>
          <w:rFonts w:ascii="宋体" w:hAnsi="宋体" w:hint="eastAsia"/>
          <w:color w:val="000000"/>
        </w:rPr>
        <w:t>电平输出。</w:t>
      </w:r>
    </w:p>
    <w:p w14:paraId="5F2EA488" w14:textId="77777777" w:rsidR="00CB4FBB" w:rsidRDefault="00CB4FBB" w:rsidP="00CB4FBB">
      <w:pPr>
        <w:ind w:firstLineChars="150" w:firstLine="315"/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>7</w:t>
      </w:r>
      <w:r>
        <w:rPr>
          <w:rFonts w:ascii="宋体" w:hAnsi="宋体" w:hint="eastAsia"/>
          <w:color w:val="000000"/>
        </w:rPr>
        <w:t>）内外测频功能：频率计最高测量范围</w:t>
      </w:r>
      <w:r>
        <w:rPr>
          <w:rFonts w:ascii="宋体" w:hAnsi="宋体" w:hint="eastAsia"/>
          <w:color w:val="000000"/>
        </w:rPr>
        <w:t>0.1HZ -100MHz</w:t>
      </w:r>
      <w:r>
        <w:rPr>
          <w:rFonts w:ascii="宋体" w:hAnsi="宋体" w:hint="eastAsia"/>
          <w:color w:val="000000"/>
        </w:rPr>
        <w:t>，自动换档。</w:t>
      </w:r>
    </w:p>
    <w:p w14:paraId="1B6ADA56" w14:textId="77777777" w:rsidR="00CB4FBB" w:rsidRDefault="00CB4FBB" w:rsidP="00CB4FBB">
      <w:pPr>
        <w:rPr>
          <w:rFonts w:ascii="宋体" w:hAnsi="宋体"/>
          <w:kern w:val="0"/>
          <w:szCs w:val="21"/>
        </w:rPr>
      </w:pPr>
      <w:r>
        <w:rPr>
          <w:rFonts w:ascii="宋体" w:hAnsi="宋体"/>
          <w:b/>
          <w:bCs/>
          <w:kern w:val="0"/>
          <w:szCs w:val="21"/>
        </w:rPr>
        <w:t xml:space="preserve"> 3</w:t>
      </w:r>
      <w:r>
        <w:rPr>
          <w:rFonts w:ascii="宋体" w:hAnsi="宋体"/>
          <w:b/>
          <w:bCs/>
          <w:kern w:val="0"/>
          <w:szCs w:val="21"/>
        </w:rPr>
        <w:t>、仪表、受控</w:t>
      </w:r>
      <w:proofErr w:type="gramStart"/>
      <w:r>
        <w:rPr>
          <w:rFonts w:ascii="宋体" w:hAnsi="宋体"/>
          <w:b/>
          <w:bCs/>
          <w:kern w:val="0"/>
          <w:szCs w:val="21"/>
        </w:rPr>
        <w:t>源功能</w:t>
      </w:r>
      <w:proofErr w:type="gramEnd"/>
      <w:r>
        <w:rPr>
          <w:rFonts w:ascii="宋体" w:hAnsi="宋体"/>
          <w:b/>
          <w:bCs/>
          <w:kern w:val="0"/>
          <w:szCs w:val="21"/>
        </w:rPr>
        <w:t>板</w:t>
      </w:r>
      <w:r>
        <w:rPr>
          <w:rFonts w:ascii="宋体" w:hAnsi="宋体"/>
          <w:kern w:val="0"/>
          <w:szCs w:val="21"/>
        </w:rPr>
        <w:br/>
        <w:t xml:space="preserve">  3.1 </w:t>
      </w:r>
      <w:r>
        <w:rPr>
          <w:rFonts w:ascii="宋体" w:hAnsi="宋体"/>
          <w:kern w:val="0"/>
          <w:szCs w:val="21"/>
        </w:rPr>
        <w:t>智能交流数字电压表</w:t>
      </w:r>
    </w:p>
    <w:p w14:paraId="6D46E26A" w14:textId="77777777" w:rsidR="00CB4FBB" w:rsidRDefault="00CB4FBB" w:rsidP="00CB4FBB">
      <w:pPr>
        <w:ind w:firstLineChars="150" w:firstLine="315"/>
        <w:rPr>
          <w:rFonts w:ascii="宋体" w:hAnsi="宋体"/>
          <w:kern w:val="0"/>
          <w:szCs w:val="21"/>
        </w:rPr>
      </w:pPr>
      <w:r>
        <w:rPr>
          <w:rFonts w:ascii="宋体" w:hAnsi="宋体"/>
          <w:kern w:val="0"/>
          <w:szCs w:val="21"/>
        </w:rPr>
        <w:t>交流数字电压表</w:t>
      </w:r>
      <w:r>
        <w:rPr>
          <w:rFonts w:ascii="宋体" w:hAnsi="宋体"/>
          <w:kern w:val="0"/>
          <w:szCs w:val="21"/>
        </w:rPr>
        <w:t>1</w:t>
      </w:r>
      <w:r>
        <w:rPr>
          <w:rFonts w:ascii="宋体" w:hAnsi="宋体"/>
          <w:kern w:val="0"/>
          <w:szCs w:val="21"/>
        </w:rPr>
        <w:t>只，采用美国模拟器件公司生产的新型高性能</w:t>
      </w:r>
      <w:r>
        <w:rPr>
          <w:rFonts w:ascii="宋体" w:hAnsi="宋体"/>
          <w:kern w:val="0"/>
          <w:szCs w:val="21"/>
        </w:rPr>
        <w:t>RMS</w:t>
      </w:r>
      <w:r>
        <w:rPr>
          <w:rFonts w:ascii="宋体" w:hAnsi="宋体"/>
          <w:kern w:val="0"/>
          <w:szCs w:val="21"/>
        </w:rPr>
        <w:t>真有效值转换器，配以高速</w:t>
      </w:r>
      <w:r>
        <w:rPr>
          <w:rFonts w:ascii="宋体" w:hAnsi="宋体"/>
          <w:kern w:val="0"/>
          <w:szCs w:val="21"/>
        </w:rPr>
        <w:t>MPU</w:t>
      </w:r>
      <w:r>
        <w:rPr>
          <w:rFonts w:ascii="宋体" w:hAnsi="宋体"/>
          <w:kern w:val="0"/>
          <w:szCs w:val="21"/>
        </w:rPr>
        <w:t>单元设计而成，通过键控、数显窗口实现人机对话功能控制模式。具有自动与手动量程，测量范围：</w:t>
      </w:r>
      <w:r>
        <w:rPr>
          <w:rFonts w:ascii="宋体" w:hAnsi="宋体"/>
          <w:kern w:val="0"/>
          <w:szCs w:val="21"/>
        </w:rPr>
        <w:t>0-500V</w:t>
      </w:r>
      <w:r>
        <w:rPr>
          <w:rFonts w:ascii="宋体" w:hAnsi="宋体"/>
          <w:kern w:val="0"/>
          <w:szCs w:val="21"/>
        </w:rPr>
        <w:t>，频率范围：</w:t>
      </w:r>
      <w:r>
        <w:rPr>
          <w:rFonts w:ascii="宋体" w:hAnsi="宋体"/>
          <w:kern w:val="0"/>
          <w:szCs w:val="21"/>
        </w:rPr>
        <w:t>10Hz-20Hz</w:t>
      </w:r>
      <w:r>
        <w:rPr>
          <w:rFonts w:ascii="宋体" w:hAnsi="宋体"/>
          <w:kern w:val="0"/>
          <w:szCs w:val="21"/>
        </w:rPr>
        <w:t>。手动量程为：</w:t>
      </w:r>
      <w:r>
        <w:rPr>
          <w:rFonts w:ascii="宋体" w:hAnsi="宋体"/>
          <w:kern w:val="0"/>
          <w:szCs w:val="21"/>
        </w:rPr>
        <w:t>10V</w:t>
      </w:r>
      <w:r>
        <w:rPr>
          <w:rFonts w:ascii="宋体" w:hAnsi="宋体"/>
          <w:kern w:val="0"/>
          <w:szCs w:val="21"/>
        </w:rPr>
        <w:t>、</w:t>
      </w:r>
      <w:r>
        <w:rPr>
          <w:rFonts w:ascii="宋体" w:hAnsi="宋体"/>
          <w:kern w:val="0"/>
          <w:szCs w:val="21"/>
        </w:rPr>
        <w:t>100V</w:t>
      </w:r>
      <w:r>
        <w:rPr>
          <w:rFonts w:ascii="宋体" w:hAnsi="宋体"/>
          <w:kern w:val="0"/>
          <w:szCs w:val="21"/>
        </w:rPr>
        <w:t>、</w:t>
      </w:r>
      <w:r>
        <w:rPr>
          <w:rFonts w:ascii="宋体" w:hAnsi="宋体"/>
          <w:kern w:val="0"/>
          <w:szCs w:val="21"/>
        </w:rPr>
        <w:t>500V</w:t>
      </w:r>
      <w:r>
        <w:rPr>
          <w:rFonts w:ascii="宋体" w:hAnsi="宋体"/>
          <w:kern w:val="0"/>
          <w:szCs w:val="21"/>
        </w:rPr>
        <w:t>。测量精度为</w:t>
      </w:r>
      <w:r>
        <w:rPr>
          <w:rFonts w:ascii="宋体" w:hAnsi="宋体"/>
          <w:kern w:val="0"/>
          <w:szCs w:val="21"/>
        </w:rPr>
        <w:t>0.5</w:t>
      </w:r>
      <w:r>
        <w:rPr>
          <w:rFonts w:ascii="宋体" w:hAnsi="宋体"/>
          <w:kern w:val="0"/>
          <w:szCs w:val="21"/>
        </w:rPr>
        <w:t>级。具有数据存储与查询功能。</w:t>
      </w:r>
    </w:p>
    <w:p w14:paraId="53690028" w14:textId="77777777" w:rsidR="00CB4FBB" w:rsidRDefault="00CB4FBB" w:rsidP="00CB4FBB">
      <w:pPr>
        <w:ind w:firstLineChars="100" w:firstLine="210"/>
        <w:rPr>
          <w:rFonts w:ascii="宋体" w:hAnsi="宋体"/>
          <w:kern w:val="0"/>
          <w:szCs w:val="21"/>
        </w:rPr>
      </w:pPr>
      <w:r>
        <w:rPr>
          <w:rFonts w:ascii="宋体" w:hAnsi="宋体"/>
          <w:kern w:val="0"/>
          <w:szCs w:val="21"/>
        </w:rPr>
        <w:t>3.2</w:t>
      </w:r>
      <w:r>
        <w:rPr>
          <w:rFonts w:ascii="宋体" w:hAnsi="宋体"/>
          <w:kern w:val="0"/>
          <w:szCs w:val="21"/>
        </w:rPr>
        <w:t>智能交流数字电流表</w:t>
      </w:r>
    </w:p>
    <w:p w14:paraId="7E37DDE9" w14:textId="77777777" w:rsidR="00CB4FBB" w:rsidRDefault="00CB4FBB" w:rsidP="00CB4FBB">
      <w:pPr>
        <w:ind w:firstLineChars="150" w:firstLine="315"/>
        <w:rPr>
          <w:rFonts w:ascii="宋体" w:hAnsi="宋体"/>
          <w:kern w:val="0"/>
          <w:szCs w:val="21"/>
        </w:rPr>
      </w:pPr>
      <w:r>
        <w:rPr>
          <w:rFonts w:ascii="宋体" w:hAnsi="宋体"/>
          <w:kern w:val="0"/>
          <w:szCs w:val="21"/>
        </w:rPr>
        <w:t>交流数字电流表</w:t>
      </w:r>
      <w:r>
        <w:rPr>
          <w:rFonts w:ascii="宋体" w:hAnsi="宋体"/>
          <w:kern w:val="0"/>
          <w:szCs w:val="21"/>
        </w:rPr>
        <w:t>1</w:t>
      </w:r>
      <w:r>
        <w:rPr>
          <w:rFonts w:ascii="宋体" w:hAnsi="宋体"/>
          <w:kern w:val="0"/>
          <w:szCs w:val="21"/>
        </w:rPr>
        <w:t>只，采用美国模拟器件公司生产的新型高性能</w:t>
      </w:r>
      <w:r>
        <w:rPr>
          <w:rFonts w:ascii="宋体" w:hAnsi="宋体"/>
          <w:kern w:val="0"/>
          <w:szCs w:val="21"/>
        </w:rPr>
        <w:t>RMS</w:t>
      </w:r>
      <w:r>
        <w:rPr>
          <w:rFonts w:ascii="宋体" w:hAnsi="宋体"/>
          <w:kern w:val="0"/>
          <w:szCs w:val="21"/>
        </w:rPr>
        <w:t>真有效值转换器，配以高速</w:t>
      </w:r>
      <w:r>
        <w:rPr>
          <w:rFonts w:ascii="宋体" w:hAnsi="宋体"/>
          <w:kern w:val="0"/>
          <w:szCs w:val="21"/>
        </w:rPr>
        <w:t>MPU</w:t>
      </w:r>
      <w:r>
        <w:rPr>
          <w:rFonts w:ascii="宋体" w:hAnsi="宋体"/>
          <w:kern w:val="0"/>
          <w:szCs w:val="21"/>
        </w:rPr>
        <w:t>单元设计而成，通过键控、数显窗口实现人机对话功能控制模式。具有自动与手动量程，测量范围：</w:t>
      </w:r>
      <w:r>
        <w:rPr>
          <w:rFonts w:ascii="宋体" w:hAnsi="宋体"/>
          <w:kern w:val="0"/>
          <w:szCs w:val="21"/>
        </w:rPr>
        <w:t>0-5A</w:t>
      </w:r>
      <w:r>
        <w:rPr>
          <w:rFonts w:ascii="宋体" w:hAnsi="宋体"/>
          <w:kern w:val="0"/>
          <w:szCs w:val="21"/>
        </w:rPr>
        <w:t>，频率范围：</w:t>
      </w:r>
      <w:r>
        <w:rPr>
          <w:rFonts w:ascii="宋体" w:hAnsi="宋体"/>
          <w:kern w:val="0"/>
          <w:szCs w:val="21"/>
        </w:rPr>
        <w:t>10Hz-20Hz</w:t>
      </w:r>
      <w:r>
        <w:rPr>
          <w:rFonts w:ascii="宋体" w:hAnsi="宋体"/>
          <w:kern w:val="0"/>
          <w:szCs w:val="21"/>
        </w:rPr>
        <w:t>。手动量程为：</w:t>
      </w:r>
      <w:r>
        <w:rPr>
          <w:rFonts w:ascii="宋体" w:hAnsi="宋体"/>
          <w:kern w:val="0"/>
          <w:szCs w:val="21"/>
        </w:rPr>
        <w:t>100mA</w:t>
      </w:r>
      <w:r>
        <w:rPr>
          <w:rFonts w:ascii="宋体" w:hAnsi="宋体"/>
          <w:kern w:val="0"/>
          <w:szCs w:val="21"/>
        </w:rPr>
        <w:t>、</w:t>
      </w:r>
      <w:r>
        <w:rPr>
          <w:rFonts w:ascii="宋体" w:hAnsi="宋体"/>
          <w:kern w:val="0"/>
          <w:szCs w:val="21"/>
        </w:rPr>
        <w:t>1A</w:t>
      </w:r>
      <w:r>
        <w:rPr>
          <w:rFonts w:ascii="宋体" w:hAnsi="宋体"/>
          <w:kern w:val="0"/>
          <w:szCs w:val="21"/>
        </w:rPr>
        <w:t>、</w:t>
      </w:r>
      <w:r>
        <w:rPr>
          <w:rFonts w:ascii="宋体" w:hAnsi="宋体"/>
          <w:kern w:val="0"/>
          <w:szCs w:val="21"/>
        </w:rPr>
        <w:t>5A</w:t>
      </w:r>
      <w:r>
        <w:rPr>
          <w:rFonts w:ascii="宋体" w:hAnsi="宋体"/>
          <w:kern w:val="0"/>
          <w:szCs w:val="21"/>
        </w:rPr>
        <w:t>。测量精度为</w:t>
      </w:r>
      <w:r>
        <w:rPr>
          <w:rFonts w:ascii="宋体" w:hAnsi="宋体"/>
          <w:kern w:val="0"/>
          <w:szCs w:val="21"/>
        </w:rPr>
        <w:t>0.5</w:t>
      </w:r>
      <w:r>
        <w:rPr>
          <w:rFonts w:ascii="宋体" w:hAnsi="宋体"/>
          <w:kern w:val="0"/>
          <w:szCs w:val="21"/>
        </w:rPr>
        <w:t>级。具有数有数据存储与查询功能。</w:t>
      </w:r>
      <w:r>
        <w:rPr>
          <w:rFonts w:ascii="宋体" w:hAnsi="宋体"/>
          <w:kern w:val="0"/>
          <w:szCs w:val="21"/>
        </w:rPr>
        <w:t xml:space="preserve">    </w:t>
      </w:r>
    </w:p>
    <w:p w14:paraId="40493C9D" w14:textId="4110595A" w:rsidR="00CB4FBB" w:rsidRDefault="00CB4FBB" w:rsidP="00CB4FBB">
      <w:pPr>
        <w:ind w:firstLineChars="100" w:firstLine="210"/>
        <w:rPr>
          <w:rFonts w:hint="eastAsia"/>
        </w:rPr>
      </w:pPr>
      <w:r>
        <w:rPr>
          <w:rFonts w:ascii="宋体" w:hAnsi="宋体"/>
          <w:kern w:val="0"/>
          <w:szCs w:val="21"/>
        </w:rPr>
        <w:t xml:space="preserve">3.3 </w:t>
      </w:r>
      <w:r>
        <w:rPr>
          <w:rFonts w:ascii="宋体" w:hAnsi="宋体"/>
          <w:kern w:val="0"/>
          <w:szCs w:val="21"/>
        </w:rPr>
        <w:t>直流数显电压表一只，采用</w:t>
      </w:r>
      <w:r>
        <w:rPr>
          <w:rFonts w:ascii="宋体" w:hAnsi="宋体"/>
          <w:kern w:val="0"/>
          <w:szCs w:val="21"/>
        </w:rPr>
        <w:t>ICL</w:t>
      </w:r>
      <w:r>
        <w:rPr>
          <w:rFonts w:ascii="宋体" w:hAnsi="宋体"/>
          <w:kern w:val="0"/>
          <w:szCs w:val="21"/>
        </w:rPr>
        <w:t>公司高性能</w:t>
      </w:r>
      <w:r>
        <w:rPr>
          <w:rFonts w:ascii="宋体" w:hAnsi="宋体"/>
          <w:kern w:val="0"/>
          <w:szCs w:val="21"/>
        </w:rPr>
        <w:t>AD</w:t>
      </w:r>
      <w:r>
        <w:rPr>
          <w:rFonts w:ascii="宋体" w:hAnsi="宋体"/>
          <w:kern w:val="0"/>
          <w:szCs w:val="21"/>
        </w:rPr>
        <w:t>转换器配以高速</w:t>
      </w:r>
      <w:r>
        <w:rPr>
          <w:rFonts w:ascii="宋体" w:hAnsi="宋体"/>
          <w:kern w:val="0"/>
          <w:szCs w:val="21"/>
        </w:rPr>
        <w:t>MPU</w:t>
      </w:r>
      <w:r>
        <w:rPr>
          <w:rFonts w:ascii="宋体" w:hAnsi="宋体"/>
          <w:kern w:val="0"/>
          <w:szCs w:val="21"/>
        </w:rPr>
        <w:t>单元设计而成，通过键控、数显窗口实现人机对话功能控制模式。具有自动与手动量程，测量范围：</w:t>
      </w:r>
      <w:r>
        <w:rPr>
          <w:rFonts w:ascii="宋体" w:hAnsi="宋体"/>
          <w:kern w:val="0"/>
          <w:szCs w:val="21"/>
        </w:rPr>
        <w:t>0-200V</w:t>
      </w:r>
      <w:r>
        <w:rPr>
          <w:rFonts w:ascii="宋体" w:hAnsi="宋体"/>
          <w:kern w:val="0"/>
          <w:szCs w:val="21"/>
        </w:rPr>
        <w:t>。手动量程为：</w:t>
      </w:r>
      <w:r>
        <w:rPr>
          <w:rFonts w:ascii="宋体" w:hAnsi="宋体"/>
          <w:kern w:val="0"/>
          <w:szCs w:val="21"/>
        </w:rPr>
        <w:t>2V</w:t>
      </w:r>
      <w:r>
        <w:rPr>
          <w:rFonts w:ascii="宋体" w:hAnsi="宋体"/>
          <w:kern w:val="0"/>
          <w:szCs w:val="21"/>
        </w:rPr>
        <w:t>、</w:t>
      </w:r>
      <w:r>
        <w:rPr>
          <w:rFonts w:ascii="宋体" w:hAnsi="宋体"/>
          <w:kern w:val="0"/>
          <w:szCs w:val="21"/>
        </w:rPr>
        <w:t>20V</w:t>
      </w:r>
      <w:r>
        <w:rPr>
          <w:rFonts w:ascii="宋体" w:hAnsi="宋体"/>
          <w:kern w:val="0"/>
          <w:szCs w:val="21"/>
        </w:rPr>
        <w:t>、</w:t>
      </w:r>
      <w:r>
        <w:rPr>
          <w:rFonts w:ascii="宋体" w:hAnsi="宋体"/>
          <w:kern w:val="0"/>
          <w:szCs w:val="21"/>
        </w:rPr>
        <w:t>200V</w:t>
      </w:r>
      <w:r>
        <w:rPr>
          <w:rFonts w:ascii="宋体" w:hAnsi="宋体"/>
          <w:kern w:val="0"/>
          <w:szCs w:val="21"/>
        </w:rPr>
        <w:t>。测量精度为</w:t>
      </w:r>
      <w:r>
        <w:rPr>
          <w:rFonts w:ascii="宋体" w:hAnsi="宋体"/>
          <w:kern w:val="0"/>
          <w:szCs w:val="21"/>
        </w:rPr>
        <w:t>0.5</w:t>
      </w:r>
      <w:r>
        <w:rPr>
          <w:rFonts w:ascii="宋体" w:hAnsi="宋体"/>
          <w:kern w:val="0"/>
          <w:szCs w:val="21"/>
        </w:rPr>
        <w:t>级。具有数据存储与查询功能。具有超量程报警、指示及切断总电源等功能。</w:t>
      </w:r>
      <w:r>
        <w:rPr>
          <w:rFonts w:ascii="宋体" w:hAnsi="宋体"/>
          <w:kern w:val="0"/>
          <w:szCs w:val="21"/>
        </w:rPr>
        <w:br/>
        <w:t xml:space="preserve">  3.4 </w:t>
      </w:r>
      <w:r>
        <w:rPr>
          <w:rFonts w:ascii="宋体" w:hAnsi="宋体"/>
          <w:kern w:val="0"/>
          <w:szCs w:val="21"/>
        </w:rPr>
        <w:t>直流数显毫安表一只，采用</w:t>
      </w:r>
      <w:r>
        <w:rPr>
          <w:rFonts w:ascii="宋体" w:hAnsi="宋体"/>
          <w:kern w:val="0"/>
          <w:szCs w:val="21"/>
        </w:rPr>
        <w:t>ICL</w:t>
      </w:r>
      <w:r>
        <w:rPr>
          <w:rFonts w:ascii="宋体" w:hAnsi="宋体"/>
          <w:kern w:val="0"/>
          <w:szCs w:val="21"/>
        </w:rPr>
        <w:t>公司高性能</w:t>
      </w:r>
      <w:r>
        <w:rPr>
          <w:rFonts w:ascii="宋体" w:hAnsi="宋体"/>
          <w:kern w:val="0"/>
          <w:szCs w:val="21"/>
        </w:rPr>
        <w:t>AD</w:t>
      </w:r>
      <w:r>
        <w:rPr>
          <w:rFonts w:ascii="宋体" w:hAnsi="宋体"/>
          <w:kern w:val="0"/>
          <w:szCs w:val="21"/>
        </w:rPr>
        <w:t>转换器配以高速</w:t>
      </w:r>
      <w:r>
        <w:rPr>
          <w:rFonts w:ascii="宋体" w:hAnsi="宋体"/>
          <w:kern w:val="0"/>
          <w:szCs w:val="21"/>
        </w:rPr>
        <w:t>MPU</w:t>
      </w:r>
      <w:r>
        <w:rPr>
          <w:rFonts w:ascii="宋体" w:hAnsi="宋体"/>
          <w:kern w:val="0"/>
          <w:szCs w:val="21"/>
        </w:rPr>
        <w:t>单元设计而成，通过键控、数显窗口实现人机对话功能控制模式。具有自动与手动量程，测量范围：</w:t>
      </w:r>
      <w:r>
        <w:rPr>
          <w:rFonts w:ascii="宋体" w:hAnsi="宋体"/>
          <w:kern w:val="0"/>
          <w:szCs w:val="21"/>
        </w:rPr>
        <w:t>0-2000mA</w:t>
      </w:r>
      <w:r>
        <w:rPr>
          <w:rFonts w:ascii="宋体" w:hAnsi="宋体"/>
          <w:kern w:val="0"/>
          <w:szCs w:val="21"/>
        </w:rPr>
        <w:t>。手动量程为：</w:t>
      </w:r>
      <w:r>
        <w:rPr>
          <w:rFonts w:ascii="宋体" w:hAnsi="宋体"/>
          <w:kern w:val="0"/>
          <w:szCs w:val="21"/>
        </w:rPr>
        <w:t>20mA</w:t>
      </w:r>
      <w:r>
        <w:rPr>
          <w:rFonts w:ascii="宋体" w:hAnsi="宋体"/>
          <w:kern w:val="0"/>
          <w:szCs w:val="21"/>
        </w:rPr>
        <w:t>、</w:t>
      </w:r>
      <w:r>
        <w:rPr>
          <w:rFonts w:ascii="宋体" w:hAnsi="宋体"/>
          <w:kern w:val="0"/>
          <w:szCs w:val="21"/>
        </w:rPr>
        <w:t>200mA</w:t>
      </w:r>
      <w:r>
        <w:rPr>
          <w:rFonts w:ascii="宋体" w:hAnsi="宋体"/>
          <w:kern w:val="0"/>
          <w:szCs w:val="21"/>
        </w:rPr>
        <w:t>、</w:t>
      </w:r>
      <w:r>
        <w:rPr>
          <w:rFonts w:ascii="宋体" w:hAnsi="宋体"/>
          <w:kern w:val="0"/>
          <w:szCs w:val="21"/>
        </w:rPr>
        <w:t>2000mA</w:t>
      </w:r>
      <w:r>
        <w:rPr>
          <w:rFonts w:ascii="宋体" w:hAnsi="宋体"/>
          <w:kern w:val="0"/>
          <w:szCs w:val="21"/>
        </w:rPr>
        <w:t>。测量精度为</w:t>
      </w:r>
      <w:r>
        <w:rPr>
          <w:rFonts w:ascii="宋体" w:hAnsi="宋体"/>
          <w:kern w:val="0"/>
          <w:szCs w:val="21"/>
        </w:rPr>
        <w:t>0.5</w:t>
      </w:r>
      <w:r>
        <w:rPr>
          <w:rFonts w:ascii="宋体" w:hAnsi="宋体"/>
          <w:kern w:val="0"/>
          <w:szCs w:val="21"/>
        </w:rPr>
        <w:t>级。具有数据存储与查询功能。具有超量程报警、指示及切断总电源等功能。</w:t>
      </w:r>
      <w:r>
        <w:rPr>
          <w:rFonts w:ascii="宋体" w:hAnsi="宋体"/>
          <w:kern w:val="0"/>
          <w:szCs w:val="21"/>
        </w:rPr>
        <w:br/>
        <w:t xml:space="preserve">  3.5 </w:t>
      </w:r>
      <w:r>
        <w:rPr>
          <w:rFonts w:ascii="宋体" w:hAnsi="宋体"/>
          <w:kern w:val="0"/>
          <w:szCs w:val="21"/>
        </w:rPr>
        <w:t>受控源</w:t>
      </w:r>
      <w:r>
        <w:rPr>
          <w:rFonts w:ascii="宋体" w:hAnsi="宋体"/>
          <w:kern w:val="0"/>
          <w:szCs w:val="21"/>
        </w:rPr>
        <w:t>CCVS</w:t>
      </w:r>
      <w:r>
        <w:rPr>
          <w:rFonts w:ascii="宋体" w:hAnsi="宋体"/>
          <w:kern w:val="0"/>
          <w:szCs w:val="21"/>
        </w:rPr>
        <w:t>、</w:t>
      </w:r>
      <w:r>
        <w:rPr>
          <w:rFonts w:ascii="宋体" w:hAnsi="宋体"/>
          <w:kern w:val="0"/>
          <w:szCs w:val="21"/>
        </w:rPr>
        <w:t>VCCS</w:t>
      </w:r>
      <w:r>
        <w:rPr>
          <w:rFonts w:ascii="宋体" w:hAnsi="宋体"/>
          <w:kern w:val="0"/>
          <w:szCs w:val="21"/>
        </w:rPr>
        <w:t>两路，打开电源开关，</w:t>
      </w:r>
      <w:r>
        <w:rPr>
          <w:rFonts w:ascii="宋体" w:hAnsi="宋体"/>
          <w:kern w:val="0"/>
          <w:szCs w:val="21"/>
        </w:rPr>
        <w:t>CCVS</w:t>
      </w:r>
      <w:r>
        <w:rPr>
          <w:rFonts w:ascii="宋体" w:hAnsi="宋体"/>
          <w:kern w:val="0"/>
          <w:szCs w:val="21"/>
        </w:rPr>
        <w:t>、</w:t>
      </w:r>
      <w:r>
        <w:rPr>
          <w:rFonts w:ascii="宋体" w:hAnsi="宋体"/>
          <w:kern w:val="0"/>
          <w:szCs w:val="21"/>
        </w:rPr>
        <w:t>VCCS</w:t>
      </w:r>
      <w:r>
        <w:rPr>
          <w:rFonts w:ascii="宋体" w:hAnsi="宋体"/>
          <w:kern w:val="0"/>
          <w:szCs w:val="21"/>
        </w:rPr>
        <w:t>两路</w:t>
      </w:r>
      <w:proofErr w:type="gramStart"/>
      <w:r>
        <w:rPr>
          <w:rFonts w:ascii="宋体" w:hAnsi="宋体"/>
          <w:kern w:val="0"/>
          <w:szCs w:val="21"/>
        </w:rPr>
        <w:t>受控源即可</w:t>
      </w:r>
      <w:proofErr w:type="gramEnd"/>
      <w:r>
        <w:rPr>
          <w:rFonts w:ascii="宋体" w:hAnsi="宋体"/>
          <w:kern w:val="0"/>
          <w:szCs w:val="21"/>
        </w:rPr>
        <w:t>工作，通过适当的连接，即可获得</w:t>
      </w:r>
      <w:r>
        <w:rPr>
          <w:rFonts w:ascii="宋体" w:hAnsi="宋体"/>
          <w:kern w:val="0"/>
          <w:szCs w:val="21"/>
        </w:rPr>
        <w:t>VCVS</w:t>
      </w:r>
      <w:r>
        <w:rPr>
          <w:rFonts w:ascii="宋体" w:hAnsi="宋体"/>
          <w:kern w:val="0"/>
          <w:szCs w:val="21"/>
        </w:rPr>
        <w:t>、</w:t>
      </w:r>
      <w:r>
        <w:rPr>
          <w:rFonts w:ascii="宋体" w:hAnsi="宋体"/>
          <w:kern w:val="0"/>
          <w:szCs w:val="21"/>
        </w:rPr>
        <w:t>CCCS</w:t>
      </w:r>
      <w:r>
        <w:rPr>
          <w:rFonts w:ascii="宋体" w:hAnsi="宋体"/>
          <w:kern w:val="0"/>
          <w:szCs w:val="21"/>
        </w:rPr>
        <w:t>受控源的功能。此外，还设有</w:t>
      </w:r>
      <w:r>
        <w:rPr>
          <w:rFonts w:ascii="宋体" w:hAnsi="宋体"/>
          <w:kern w:val="0"/>
          <w:szCs w:val="21"/>
        </w:rPr>
        <w:t>±12V</w:t>
      </w:r>
      <w:r>
        <w:rPr>
          <w:rFonts w:ascii="宋体" w:hAnsi="宋体"/>
          <w:kern w:val="0"/>
          <w:szCs w:val="21"/>
        </w:rPr>
        <w:t>两路直流稳压电源，并有发光管指示。</w:t>
      </w:r>
      <w:r>
        <w:rPr>
          <w:rFonts w:ascii="宋体" w:hAnsi="宋体"/>
          <w:kern w:val="0"/>
          <w:szCs w:val="21"/>
        </w:rPr>
        <w:br/>
      </w:r>
      <w:r>
        <w:rPr>
          <w:rFonts w:ascii="宋体" w:hAnsi="宋体"/>
          <w:kern w:val="0"/>
          <w:szCs w:val="21"/>
        </w:rPr>
        <w:lastRenderedPageBreak/>
        <w:t>4</w:t>
      </w:r>
      <w:r>
        <w:rPr>
          <w:rFonts w:ascii="宋体" w:hAnsi="宋体"/>
          <w:kern w:val="0"/>
          <w:szCs w:val="21"/>
        </w:rPr>
        <w:t>、控制屏</w:t>
      </w:r>
      <w:proofErr w:type="gramStart"/>
      <w:r>
        <w:rPr>
          <w:rFonts w:ascii="宋体" w:hAnsi="宋体"/>
          <w:kern w:val="0"/>
          <w:szCs w:val="21"/>
        </w:rPr>
        <w:t>挂置挂件</w:t>
      </w:r>
      <w:proofErr w:type="gramEnd"/>
      <w:r>
        <w:rPr>
          <w:rFonts w:ascii="宋体" w:hAnsi="宋体"/>
          <w:kern w:val="0"/>
          <w:szCs w:val="21"/>
        </w:rPr>
        <w:t>的具体方法</w:t>
      </w:r>
      <w:r>
        <w:rPr>
          <w:rFonts w:ascii="宋体" w:hAnsi="宋体"/>
          <w:kern w:val="0"/>
          <w:szCs w:val="21"/>
        </w:rPr>
        <w:br/>
        <w:t xml:space="preserve">   </w:t>
      </w:r>
      <w:r>
        <w:rPr>
          <w:rFonts w:ascii="宋体" w:hAnsi="宋体"/>
          <w:kern w:val="0"/>
          <w:szCs w:val="21"/>
        </w:rPr>
        <w:t>控制屏正面右边设有一个</w:t>
      </w:r>
      <w:r>
        <w:rPr>
          <w:rFonts w:ascii="宋体" w:hAnsi="宋体"/>
          <w:kern w:val="0"/>
          <w:szCs w:val="21"/>
        </w:rPr>
        <w:t>74×48.5cm</w:t>
      </w:r>
      <w:r>
        <w:rPr>
          <w:rFonts w:ascii="宋体" w:hAnsi="宋体"/>
          <w:kern w:val="0"/>
          <w:szCs w:val="21"/>
          <w:vertAlign w:val="superscript"/>
        </w:rPr>
        <w:t>2</w:t>
      </w:r>
      <w:r>
        <w:rPr>
          <w:rFonts w:ascii="宋体" w:hAnsi="宋体"/>
          <w:kern w:val="0"/>
          <w:szCs w:val="21"/>
        </w:rPr>
        <w:t xml:space="preserve"> </w:t>
      </w:r>
      <w:r>
        <w:rPr>
          <w:rFonts w:ascii="宋体" w:hAnsi="宋体"/>
          <w:kern w:val="0"/>
          <w:szCs w:val="21"/>
        </w:rPr>
        <w:t>的大凹槽，能容纳两个</w:t>
      </w:r>
      <w:proofErr w:type="gramStart"/>
      <w:r>
        <w:rPr>
          <w:rFonts w:ascii="宋体" w:hAnsi="宋体"/>
          <w:kern w:val="0"/>
          <w:szCs w:val="21"/>
        </w:rPr>
        <w:t>大挂</w:t>
      </w:r>
      <w:proofErr w:type="gramEnd"/>
      <w:r>
        <w:rPr>
          <w:rFonts w:ascii="宋体" w:hAnsi="宋体"/>
          <w:kern w:val="0"/>
          <w:szCs w:val="21"/>
        </w:rPr>
        <w:t>箱和一个小挂箱。凹槽上、下边各设有六个螺柱，左右两边挂置大的挂箱，中间挂置小的挂箱。挂箱与控制屏采用螺母固定，易于装卸和运输。</w:t>
      </w:r>
      <w:r>
        <w:rPr>
          <w:rFonts w:ascii="宋体" w:hAnsi="宋体"/>
          <w:kern w:val="0"/>
          <w:szCs w:val="21"/>
        </w:rPr>
        <w:br/>
        <w:t>(</w:t>
      </w:r>
      <w:r>
        <w:rPr>
          <w:rFonts w:ascii="宋体" w:hAnsi="宋体"/>
          <w:kern w:val="0"/>
          <w:szCs w:val="21"/>
        </w:rPr>
        <w:t>二</w:t>
      </w:r>
      <w:r>
        <w:rPr>
          <w:rFonts w:ascii="宋体" w:hAnsi="宋体"/>
          <w:kern w:val="0"/>
          <w:szCs w:val="21"/>
        </w:rPr>
        <w:t>)</w:t>
      </w:r>
      <w:r>
        <w:rPr>
          <w:rFonts w:ascii="宋体" w:hAnsi="宋体"/>
          <w:kern w:val="0"/>
          <w:szCs w:val="21"/>
        </w:rPr>
        <w:t>DBG</w:t>
      </w:r>
      <w:r>
        <w:rPr>
          <w:rFonts w:ascii="宋体" w:hAnsi="宋体"/>
          <w:kern w:val="0"/>
          <w:szCs w:val="21"/>
        </w:rPr>
        <w:t>-02</w:t>
      </w:r>
      <w:proofErr w:type="gramStart"/>
      <w:r>
        <w:rPr>
          <w:rFonts w:ascii="宋体" w:hAnsi="宋体"/>
          <w:kern w:val="0"/>
          <w:szCs w:val="21"/>
        </w:rPr>
        <w:t>实</w:t>
      </w:r>
      <w:r>
        <w:rPr>
          <w:rFonts w:ascii="宋体" w:hAnsi="宋体" w:hint="eastAsia"/>
          <w:kern w:val="0"/>
          <w:szCs w:val="21"/>
        </w:rPr>
        <w:t>训</w:t>
      </w:r>
      <w:r>
        <w:rPr>
          <w:rFonts w:ascii="宋体" w:hAnsi="宋体"/>
          <w:kern w:val="0"/>
          <w:szCs w:val="21"/>
        </w:rPr>
        <w:t>桌</w:t>
      </w:r>
      <w:proofErr w:type="gramEnd"/>
      <w:r>
        <w:rPr>
          <w:rFonts w:ascii="宋体" w:hAnsi="宋体"/>
          <w:kern w:val="0"/>
          <w:szCs w:val="21"/>
        </w:rPr>
        <w:br/>
        <w:t xml:space="preserve">   </w:t>
      </w:r>
      <w:r>
        <w:rPr>
          <w:rFonts w:ascii="宋体" w:hAnsi="宋体"/>
          <w:kern w:val="0"/>
          <w:szCs w:val="21"/>
        </w:rPr>
        <w:t>实</w:t>
      </w:r>
      <w:proofErr w:type="gramStart"/>
      <w:r>
        <w:rPr>
          <w:rFonts w:ascii="宋体" w:hAnsi="宋体" w:hint="eastAsia"/>
          <w:kern w:val="0"/>
          <w:szCs w:val="21"/>
        </w:rPr>
        <w:t>训</w:t>
      </w:r>
      <w:r>
        <w:rPr>
          <w:rFonts w:ascii="宋体" w:hAnsi="宋体"/>
          <w:kern w:val="0"/>
          <w:szCs w:val="21"/>
        </w:rPr>
        <w:t>桌为</w:t>
      </w:r>
      <w:proofErr w:type="gramEnd"/>
      <w:r>
        <w:rPr>
          <w:rFonts w:ascii="宋体" w:hAnsi="宋体"/>
          <w:kern w:val="0"/>
          <w:szCs w:val="21"/>
        </w:rPr>
        <w:t>铁质双层亚光密纹喷塑结构，桌面为防火、防水、耐磨高密度板；左右设有两个大抽屉（带锁），用于放置工具及资料。右边设有放置示波器用的可拆卸搁板。</w:t>
      </w:r>
      <w:r>
        <w:rPr>
          <w:rFonts w:ascii="宋体" w:hAnsi="宋体"/>
          <w:kern w:val="0"/>
          <w:szCs w:val="21"/>
        </w:rPr>
        <w:br/>
      </w:r>
      <w:r>
        <w:rPr>
          <w:rFonts w:ascii="宋体" w:hAnsi="宋体"/>
          <w:b/>
          <w:bCs/>
          <w:kern w:val="0"/>
          <w:szCs w:val="21"/>
        </w:rPr>
        <w:t>(</w:t>
      </w:r>
      <w:r>
        <w:rPr>
          <w:rFonts w:ascii="宋体" w:hAnsi="宋体"/>
          <w:b/>
          <w:bCs/>
          <w:kern w:val="0"/>
          <w:szCs w:val="21"/>
        </w:rPr>
        <w:t>三</w:t>
      </w:r>
      <w:r>
        <w:rPr>
          <w:rFonts w:ascii="宋体" w:hAnsi="宋体"/>
          <w:b/>
          <w:bCs/>
          <w:kern w:val="0"/>
          <w:szCs w:val="21"/>
        </w:rPr>
        <w:t>)</w:t>
      </w:r>
      <w:r>
        <w:rPr>
          <w:rFonts w:ascii="宋体" w:hAnsi="宋体"/>
          <w:b/>
          <w:bCs/>
          <w:kern w:val="0"/>
          <w:szCs w:val="21"/>
        </w:rPr>
        <w:t>实</w:t>
      </w:r>
      <w:r>
        <w:rPr>
          <w:rFonts w:ascii="宋体" w:hAnsi="宋体" w:hint="eastAsia"/>
          <w:b/>
          <w:bCs/>
          <w:kern w:val="0"/>
          <w:szCs w:val="21"/>
        </w:rPr>
        <w:t>训</w:t>
      </w:r>
      <w:r>
        <w:rPr>
          <w:rFonts w:ascii="宋体" w:hAnsi="宋体"/>
          <w:b/>
          <w:bCs/>
          <w:kern w:val="0"/>
          <w:szCs w:val="21"/>
        </w:rPr>
        <w:t>组件挂箱</w:t>
      </w:r>
      <w:r>
        <w:rPr>
          <w:rFonts w:ascii="宋体" w:hAnsi="宋体"/>
          <w:kern w:val="0"/>
          <w:szCs w:val="21"/>
        </w:rPr>
        <w:br/>
        <w:t xml:space="preserve">  1</w:t>
      </w:r>
      <w:r>
        <w:rPr>
          <w:rFonts w:ascii="宋体" w:hAnsi="宋体"/>
          <w:kern w:val="0"/>
          <w:szCs w:val="21"/>
        </w:rPr>
        <w:t>、</w:t>
      </w:r>
      <w:r>
        <w:rPr>
          <w:rFonts w:ascii="宋体" w:hAnsi="宋体"/>
          <w:kern w:val="0"/>
          <w:szCs w:val="21"/>
        </w:rPr>
        <w:t>DBG</w:t>
      </w:r>
      <w:r>
        <w:rPr>
          <w:rFonts w:ascii="宋体" w:hAnsi="宋体"/>
          <w:kern w:val="0"/>
          <w:szCs w:val="21"/>
        </w:rPr>
        <w:t>-03</w:t>
      </w:r>
      <w:r>
        <w:rPr>
          <w:rFonts w:ascii="宋体" w:hAnsi="宋体"/>
          <w:kern w:val="0"/>
          <w:szCs w:val="21"/>
        </w:rPr>
        <w:t>电路基础</w:t>
      </w:r>
      <w:proofErr w:type="gramStart"/>
      <w:r>
        <w:rPr>
          <w:rFonts w:ascii="宋体" w:hAnsi="宋体"/>
          <w:kern w:val="0"/>
          <w:szCs w:val="21"/>
        </w:rPr>
        <w:t>实</w:t>
      </w:r>
      <w:r>
        <w:rPr>
          <w:rFonts w:ascii="宋体" w:hAnsi="宋体" w:hint="eastAsia"/>
          <w:kern w:val="0"/>
          <w:szCs w:val="21"/>
        </w:rPr>
        <w:t>训</w:t>
      </w:r>
      <w:r>
        <w:rPr>
          <w:rFonts w:ascii="宋体" w:hAnsi="宋体"/>
          <w:kern w:val="0"/>
          <w:szCs w:val="21"/>
        </w:rPr>
        <w:t>箱</w:t>
      </w:r>
      <w:proofErr w:type="gramEnd"/>
      <w:r>
        <w:rPr>
          <w:rFonts w:ascii="宋体" w:hAnsi="宋体"/>
          <w:kern w:val="0"/>
          <w:szCs w:val="21"/>
        </w:rPr>
        <w:br/>
        <w:t xml:space="preserve">    </w:t>
      </w:r>
      <w:r>
        <w:rPr>
          <w:rFonts w:ascii="宋体" w:hAnsi="宋体"/>
          <w:kern w:val="0"/>
          <w:szCs w:val="21"/>
        </w:rPr>
        <w:t>提供基尔霍夫定律（可设置三个典型故障点）、叠加原理（可设置三个典型故障点）、戴维南定理、诺顿定理、二端口网络、互易定理、</w:t>
      </w:r>
      <w:r>
        <w:rPr>
          <w:rFonts w:ascii="宋体" w:hAnsi="宋体"/>
          <w:kern w:val="0"/>
          <w:szCs w:val="21"/>
        </w:rPr>
        <w:t>R</w:t>
      </w:r>
      <w:r>
        <w:rPr>
          <w:rFonts w:ascii="宋体" w:hAnsi="宋体"/>
          <w:kern w:val="0"/>
          <w:szCs w:val="21"/>
        </w:rPr>
        <w:t>、</w:t>
      </w:r>
      <w:r>
        <w:rPr>
          <w:rFonts w:ascii="宋体" w:hAnsi="宋体"/>
          <w:kern w:val="0"/>
          <w:szCs w:val="21"/>
        </w:rPr>
        <w:t>L</w:t>
      </w:r>
      <w:r>
        <w:rPr>
          <w:rFonts w:ascii="宋体" w:hAnsi="宋体"/>
          <w:kern w:val="0"/>
          <w:szCs w:val="21"/>
        </w:rPr>
        <w:t>、</w:t>
      </w:r>
      <w:r>
        <w:rPr>
          <w:rFonts w:ascii="宋体" w:hAnsi="宋体"/>
          <w:kern w:val="0"/>
          <w:szCs w:val="21"/>
        </w:rPr>
        <w:t>C</w:t>
      </w:r>
      <w:r>
        <w:rPr>
          <w:rFonts w:ascii="宋体" w:hAnsi="宋体"/>
          <w:kern w:val="0"/>
          <w:szCs w:val="21"/>
        </w:rPr>
        <w:t>串联谐振电路（</w:t>
      </w:r>
      <w:r>
        <w:rPr>
          <w:rFonts w:ascii="宋体" w:hAnsi="宋体"/>
          <w:kern w:val="0"/>
          <w:szCs w:val="21"/>
        </w:rPr>
        <w:t>L</w:t>
      </w:r>
      <w:r>
        <w:rPr>
          <w:rFonts w:ascii="宋体" w:hAnsi="宋体"/>
          <w:kern w:val="0"/>
          <w:szCs w:val="21"/>
        </w:rPr>
        <w:t>用空心电感）、</w:t>
      </w:r>
      <w:r>
        <w:rPr>
          <w:rFonts w:ascii="宋体" w:hAnsi="宋体"/>
          <w:kern w:val="0"/>
          <w:szCs w:val="21"/>
        </w:rPr>
        <w:t>R</w:t>
      </w:r>
      <w:r>
        <w:rPr>
          <w:rFonts w:ascii="宋体" w:hAnsi="宋体"/>
          <w:kern w:val="0"/>
          <w:szCs w:val="21"/>
        </w:rPr>
        <w:t>、</w:t>
      </w:r>
      <w:r>
        <w:rPr>
          <w:rFonts w:ascii="宋体" w:hAnsi="宋体"/>
          <w:kern w:val="0"/>
          <w:szCs w:val="21"/>
        </w:rPr>
        <w:t>C</w:t>
      </w:r>
      <w:r>
        <w:rPr>
          <w:rFonts w:ascii="宋体" w:hAnsi="宋体"/>
          <w:kern w:val="0"/>
          <w:szCs w:val="21"/>
        </w:rPr>
        <w:t>串并联选频电路及一阶、二阶动态电路等实</w:t>
      </w:r>
      <w:r>
        <w:rPr>
          <w:rFonts w:ascii="宋体" w:hAnsi="宋体" w:hint="eastAsia"/>
          <w:kern w:val="0"/>
          <w:szCs w:val="21"/>
        </w:rPr>
        <w:t>训</w:t>
      </w:r>
      <w:r>
        <w:rPr>
          <w:rFonts w:ascii="宋体" w:hAnsi="宋体"/>
          <w:kern w:val="0"/>
          <w:szCs w:val="21"/>
        </w:rPr>
        <w:t>。各实</w:t>
      </w:r>
      <w:r>
        <w:rPr>
          <w:rFonts w:ascii="宋体" w:hAnsi="宋体" w:hint="eastAsia"/>
          <w:kern w:val="0"/>
          <w:szCs w:val="21"/>
        </w:rPr>
        <w:t>训</w:t>
      </w:r>
      <w:r>
        <w:rPr>
          <w:rFonts w:ascii="宋体" w:hAnsi="宋体"/>
          <w:kern w:val="0"/>
          <w:szCs w:val="21"/>
        </w:rPr>
        <w:t>器件齐全，实</w:t>
      </w:r>
      <w:r>
        <w:rPr>
          <w:rFonts w:ascii="宋体" w:hAnsi="宋体" w:hint="eastAsia"/>
          <w:kern w:val="0"/>
          <w:szCs w:val="21"/>
        </w:rPr>
        <w:t>训</w:t>
      </w:r>
      <w:r>
        <w:rPr>
          <w:rFonts w:ascii="宋体" w:hAnsi="宋体"/>
          <w:kern w:val="0"/>
          <w:szCs w:val="21"/>
        </w:rPr>
        <w:t>单元隔离分明，实</w:t>
      </w:r>
      <w:r>
        <w:rPr>
          <w:rFonts w:ascii="宋体" w:hAnsi="宋体" w:hint="eastAsia"/>
          <w:kern w:val="0"/>
          <w:szCs w:val="21"/>
        </w:rPr>
        <w:t>训</w:t>
      </w:r>
      <w:r>
        <w:rPr>
          <w:rFonts w:ascii="宋体" w:hAnsi="宋体"/>
          <w:kern w:val="0"/>
          <w:szCs w:val="21"/>
        </w:rPr>
        <w:t>线路完整清晰，</w:t>
      </w:r>
      <w:proofErr w:type="gramStart"/>
      <w:r>
        <w:rPr>
          <w:rFonts w:ascii="宋体" w:hAnsi="宋体" w:hint="eastAsia"/>
          <w:kern w:val="0"/>
          <w:szCs w:val="21"/>
        </w:rPr>
        <w:t>训</w:t>
      </w:r>
      <w:r>
        <w:rPr>
          <w:rFonts w:ascii="宋体" w:hAnsi="宋体"/>
          <w:kern w:val="0"/>
          <w:szCs w:val="21"/>
        </w:rPr>
        <w:t>证性实</w:t>
      </w:r>
      <w:r>
        <w:rPr>
          <w:rFonts w:ascii="宋体" w:hAnsi="宋体" w:hint="eastAsia"/>
          <w:kern w:val="0"/>
          <w:szCs w:val="21"/>
        </w:rPr>
        <w:t>训</w:t>
      </w:r>
      <w:r>
        <w:rPr>
          <w:rFonts w:ascii="宋体" w:hAnsi="宋体"/>
          <w:kern w:val="0"/>
          <w:szCs w:val="21"/>
        </w:rPr>
        <w:t>与设计性实</w:t>
      </w:r>
      <w:r>
        <w:rPr>
          <w:rFonts w:ascii="宋体" w:hAnsi="宋体" w:hint="eastAsia"/>
          <w:kern w:val="0"/>
          <w:szCs w:val="21"/>
        </w:rPr>
        <w:t>训</w:t>
      </w:r>
      <w:r>
        <w:rPr>
          <w:rFonts w:ascii="宋体" w:hAnsi="宋体"/>
          <w:kern w:val="0"/>
          <w:szCs w:val="21"/>
        </w:rPr>
        <w:t>相</w:t>
      </w:r>
      <w:proofErr w:type="gramEnd"/>
      <w:r>
        <w:rPr>
          <w:rFonts w:ascii="宋体" w:hAnsi="宋体"/>
          <w:kern w:val="0"/>
          <w:szCs w:val="21"/>
        </w:rPr>
        <w:t>结合。</w:t>
      </w:r>
      <w:r>
        <w:rPr>
          <w:rFonts w:ascii="宋体" w:hAnsi="宋体"/>
          <w:kern w:val="0"/>
          <w:szCs w:val="21"/>
        </w:rPr>
        <w:br/>
        <w:t xml:space="preserve">  2</w:t>
      </w:r>
      <w:r>
        <w:rPr>
          <w:rFonts w:ascii="宋体" w:hAnsi="宋体"/>
          <w:kern w:val="0"/>
          <w:szCs w:val="21"/>
        </w:rPr>
        <w:t>、</w:t>
      </w:r>
      <w:r>
        <w:rPr>
          <w:rFonts w:ascii="宋体" w:hAnsi="宋体"/>
          <w:kern w:val="0"/>
          <w:szCs w:val="21"/>
        </w:rPr>
        <w:t>DBG</w:t>
      </w:r>
      <w:r>
        <w:rPr>
          <w:rFonts w:ascii="宋体" w:hAnsi="宋体"/>
          <w:kern w:val="0"/>
          <w:szCs w:val="21"/>
        </w:rPr>
        <w:t>-04</w:t>
      </w:r>
      <w:r>
        <w:rPr>
          <w:rFonts w:ascii="宋体" w:hAnsi="宋体"/>
          <w:kern w:val="0"/>
          <w:szCs w:val="21"/>
        </w:rPr>
        <w:t>交流电路</w:t>
      </w:r>
      <w:proofErr w:type="gramStart"/>
      <w:r>
        <w:rPr>
          <w:rFonts w:ascii="宋体" w:hAnsi="宋体"/>
          <w:kern w:val="0"/>
          <w:szCs w:val="21"/>
        </w:rPr>
        <w:t>实</w:t>
      </w:r>
      <w:r>
        <w:rPr>
          <w:rFonts w:ascii="宋体" w:hAnsi="宋体" w:hint="eastAsia"/>
          <w:kern w:val="0"/>
          <w:szCs w:val="21"/>
        </w:rPr>
        <w:t>训</w:t>
      </w:r>
      <w:r>
        <w:rPr>
          <w:rFonts w:ascii="宋体" w:hAnsi="宋体"/>
          <w:kern w:val="0"/>
          <w:szCs w:val="21"/>
        </w:rPr>
        <w:t>箱</w:t>
      </w:r>
      <w:proofErr w:type="gramEnd"/>
      <w:r>
        <w:rPr>
          <w:rFonts w:ascii="宋体" w:hAnsi="宋体"/>
          <w:kern w:val="0"/>
          <w:szCs w:val="21"/>
        </w:rPr>
        <w:br/>
        <w:t xml:space="preserve">    </w:t>
      </w:r>
      <w:r>
        <w:rPr>
          <w:rFonts w:ascii="宋体" w:hAnsi="宋体"/>
          <w:kern w:val="0"/>
          <w:szCs w:val="21"/>
        </w:rPr>
        <w:t>提供单相、三相负载电路、日光灯、变压器、互感器及电度表等实</w:t>
      </w:r>
      <w:r>
        <w:rPr>
          <w:rFonts w:ascii="宋体" w:hAnsi="宋体" w:hint="eastAsia"/>
          <w:kern w:val="0"/>
          <w:szCs w:val="21"/>
        </w:rPr>
        <w:t>训</w:t>
      </w:r>
      <w:r>
        <w:rPr>
          <w:rFonts w:ascii="宋体" w:hAnsi="宋体"/>
          <w:kern w:val="0"/>
          <w:szCs w:val="21"/>
        </w:rPr>
        <w:t>。负载为三个完全独立的灯组，可连接成</w:t>
      </w:r>
      <w:r>
        <w:rPr>
          <w:rFonts w:ascii="宋体" w:hAnsi="宋体"/>
          <w:kern w:val="0"/>
          <w:szCs w:val="21"/>
        </w:rPr>
        <w:t>Y</w:t>
      </w:r>
      <w:r>
        <w:rPr>
          <w:rFonts w:ascii="宋体" w:hAnsi="宋体"/>
          <w:kern w:val="0"/>
          <w:szCs w:val="21"/>
        </w:rPr>
        <w:t>或</w:t>
      </w:r>
      <w:r>
        <w:rPr>
          <w:rFonts w:ascii="宋体" w:hAnsi="宋体"/>
          <w:kern w:val="0"/>
          <w:szCs w:val="21"/>
        </w:rPr>
        <w:t>△</w:t>
      </w:r>
      <w:r>
        <w:rPr>
          <w:rFonts w:ascii="宋体" w:hAnsi="宋体"/>
          <w:kern w:val="0"/>
          <w:szCs w:val="21"/>
        </w:rPr>
        <w:t>两种三相负载线路，每个灯组均设有三个并联的白炽灯罗口灯座</w:t>
      </w:r>
      <w:r>
        <w:rPr>
          <w:rFonts w:ascii="宋体" w:hAnsi="宋体"/>
          <w:kern w:val="0"/>
          <w:szCs w:val="21"/>
        </w:rPr>
        <w:t>(</w:t>
      </w:r>
      <w:r>
        <w:rPr>
          <w:rFonts w:ascii="宋体" w:hAnsi="宋体"/>
          <w:kern w:val="0"/>
          <w:szCs w:val="21"/>
        </w:rPr>
        <w:t>每组设有三个开关控制三个负载并联支路的通断</w:t>
      </w:r>
      <w:r>
        <w:rPr>
          <w:rFonts w:ascii="宋体" w:hAnsi="宋体"/>
          <w:kern w:val="0"/>
          <w:szCs w:val="21"/>
        </w:rPr>
        <w:t>)</w:t>
      </w:r>
      <w:r>
        <w:rPr>
          <w:rFonts w:ascii="宋体" w:hAnsi="宋体"/>
          <w:kern w:val="0"/>
          <w:szCs w:val="21"/>
        </w:rPr>
        <w:t>，可插</w:t>
      </w:r>
      <w:r>
        <w:rPr>
          <w:rFonts w:ascii="宋体" w:hAnsi="宋体"/>
          <w:kern w:val="0"/>
          <w:szCs w:val="21"/>
        </w:rPr>
        <w:t>60W</w:t>
      </w:r>
      <w:r>
        <w:rPr>
          <w:rFonts w:ascii="宋体" w:hAnsi="宋体"/>
          <w:kern w:val="0"/>
          <w:szCs w:val="21"/>
        </w:rPr>
        <w:t>以下的白炽灯九只，各灯组设有电流插座；日光灯实</w:t>
      </w:r>
      <w:r>
        <w:rPr>
          <w:rFonts w:ascii="宋体" w:hAnsi="宋体" w:hint="eastAsia"/>
          <w:kern w:val="0"/>
          <w:szCs w:val="21"/>
        </w:rPr>
        <w:t>训</w:t>
      </w:r>
      <w:r>
        <w:rPr>
          <w:rFonts w:ascii="宋体" w:hAnsi="宋体"/>
          <w:kern w:val="0"/>
          <w:szCs w:val="21"/>
        </w:rPr>
        <w:t>器件有</w:t>
      </w:r>
      <w:r>
        <w:rPr>
          <w:rFonts w:ascii="宋体" w:hAnsi="宋体"/>
          <w:kern w:val="0"/>
          <w:szCs w:val="21"/>
        </w:rPr>
        <w:t>30W</w:t>
      </w:r>
      <w:r>
        <w:rPr>
          <w:rFonts w:ascii="宋体" w:hAnsi="宋体"/>
          <w:kern w:val="0"/>
          <w:szCs w:val="21"/>
        </w:rPr>
        <w:t>整流器、电容器（</w:t>
      </w:r>
      <w:r>
        <w:rPr>
          <w:rFonts w:ascii="宋体" w:hAnsi="宋体"/>
          <w:kern w:val="0"/>
          <w:szCs w:val="21"/>
        </w:rPr>
        <w:t>1uF/500V</w:t>
      </w:r>
      <w:r>
        <w:rPr>
          <w:rFonts w:ascii="宋体" w:hAnsi="宋体"/>
          <w:kern w:val="0"/>
          <w:szCs w:val="21"/>
        </w:rPr>
        <w:t>、</w:t>
      </w:r>
      <w:r>
        <w:rPr>
          <w:rFonts w:ascii="宋体" w:hAnsi="宋体"/>
          <w:kern w:val="0"/>
          <w:szCs w:val="21"/>
        </w:rPr>
        <w:t>2.2uF/500V</w:t>
      </w:r>
      <w:r>
        <w:rPr>
          <w:rFonts w:ascii="宋体" w:hAnsi="宋体"/>
          <w:kern w:val="0"/>
          <w:szCs w:val="21"/>
        </w:rPr>
        <w:t>、</w:t>
      </w:r>
      <w:r>
        <w:rPr>
          <w:rFonts w:ascii="宋体" w:hAnsi="宋体"/>
          <w:kern w:val="0"/>
          <w:szCs w:val="21"/>
        </w:rPr>
        <w:t>4.7uF/500V</w:t>
      </w:r>
      <w:r>
        <w:rPr>
          <w:rFonts w:ascii="宋体" w:hAnsi="宋体"/>
          <w:kern w:val="0"/>
          <w:szCs w:val="21"/>
        </w:rPr>
        <w:t>）、启辉器及短接按钮；互感线圈一组，实</w:t>
      </w:r>
      <w:r>
        <w:rPr>
          <w:rFonts w:ascii="宋体" w:hAnsi="宋体" w:hint="eastAsia"/>
          <w:kern w:val="0"/>
          <w:szCs w:val="21"/>
        </w:rPr>
        <w:t>训</w:t>
      </w:r>
      <w:r>
        <w:rPr>
          <w:rFonts w:ascii="宋体" w:hAnsi="宋体"/>
          <w:kern w:val="0"/>
          <w:szCs w:val="21"/>
        </w:rPr>
        <w:t>时临时挂上，两个空心线圈</w:t>
      </w:r>
      <w:r>
        <w:rPr>
          <w:rFonts w:ascii="宋体" w:hAnsi="宋体"/>
          <w:kern w:val="0"/>
          <w:szCs w:val="21"/>
        </w:rPr>
        <w:t xml:space="preserve">L1 </w:t>
      </w:r>
      <w:r>
        <w:rPr>
          <w:rFonts w:ascii="宋体" w:hAnsi="宋体"/>
          <w:kern w:val="0"/>
          <w:szCs w:val="21"/>
        </w:rPr>
        <w:t>、</w:t>
      </w:r>
      <w:r>
        <w:rPr>
          <w:rFonts w:ascii="宋体" w:hAnsi="宋体"/>
          <w:kern w:val="0"/>
          <w:szCs w:val="21"/>
        </w:rPr>
        <w:t xml:space="preserve">L2 </w:t>
      </w:r>
      <w:r>
        <w:rPr>
          <w:rFonts w:ascii="宋体" w:hAnsi="宋体"/>
          <w:kern w:val="0"/>
          <w:szCs w:val="21"/>
        </w:rPr>
        <w:t>装在滑动架上，可调节两个线圈间的距离，并可将小线圈放到大线圈内，配有大、小铁棒各一根及非导磁铝棒一根；电度表一只，规格为</w:t>
      </w:r>
      <w:r>
        <w:rPr>
          <w:rFonts w:ascii="宋体" w:hAnsi="宋体"/>
          <w:kern w:val="0"/>
          <w:szCs w:val="21"/>
        </w:rPr>
        <w:t>220V</w:t>
      </w:r>
      <w:r>
        <w:rPr>
          <w:rFonts w:ascii="宋体" w:hAnsi="宋体"/>
          <w:kern w:val="0"/>
          <w:szCs w:val="21"/>
        </w:rPr>
        <w:t>、</w:t>
      </w:r>
      <w:r>
        <w:rPr>
          <w:rFonts w:ascii="宋体" w:hAnsi="宋体"/>
          <w:kern w:val="0"/>
          <w:szCs w:val="21"/>
        </w:rPr>
        <w:t>3/6A</w:t>
      </w:r>
      <w:r>
        <w:rPr>
          <w:rFonts w:ascii="宋体" w:hAnsi="宋体"/>
          <w:kern w:val="0"/>
          <w:szCs w:val="21"/>
        </w:rPr>
        <w:t>，实</w:t>
      </w:r>
      <w:r>
        <w:rPr>
          <w:rFonts w:ascii="宋体" w:hAnsi="宋体" w:hint="eastAsia"/>
          <w:kern w:val="0"/>
          <w:szCs w:val="21"/>
        </w:rPr>
        <w:t>训</w:t>
      </w:r>
      <w:r>
        <w:rPr>
          <w:rFonts w:ascii="宋体" w:hAnsi="宋体"/>
          <w:kern w:val="0"/>
          <w:szCs w:val="21"/>
        </w:rPr>
        <w:t>时临时挂上，其电源线、负载线均已接在电度表接线架的接线柱上，实</w:t>
      </w:r>
      <w:r>
        <w:rPr>
          <w:rFonts w:ascii="宋体" w:hAnsi="宋体" w:hint="eastAsia"/>
          <w:kern w:val="0"/>
          <w:szCs w:val="21"/>
        </w:rPr>
        <w:t>训</w:t>
      </w:r>
      <w:r>
        <w:rPr>
          <w:rFonts w:ascii="宋体" w:hAnsi="宋体"/>
          <w:kern w:val="0"/>
          <w:szCs w:val="21"/>
        </w:rPr>
        <w:t>方便；铁芯变压器一只（</w:t>
      </w:r>
      <w:r>
        <w:rPr>
          <w:rFonts w:ascii="宋体" w:hAnsi="宋体"/>
          <w:kern w:val="0"/>
          <w:szCs w:val="21"/>
        </w:rPr>
        <w:t>50VA</w:t>
      </w:r>
      <w:r>
        <w:rPr>
          <w:rFonts w:ascii="宋体" w:hAnsi="宋体"/>
          <w:kern w:val="0"/>
          <w:szCs w:val="21"/>
        </w:rPr>
        <w:t>、</w:t>
      </w:r>
      <w:r>
        <w:rPr>
          <w:rFonts w:ascii="宋体" w:hAnsi="宋体"/>
          <w:kern w:val="0"/>
          <w:szCs w:val="21"/>
        </w:rPr>
        <w:t>36V/220V</w:t>
      </w:r>
      <w:r>
        <w:rPr>
          <w:rFonts w:ascii="宋体" w:hAnsi="宋体"/>
          <w:kern w:val="0"/>
          <w:szCs w:val="21"/>
        </w:rPr>
        <w:t>），</w:t>
      </w:r>
      <w:proofErr w:type="gramStart"/>
      <w:r>
        <w:rPr>
          <w:rFonts w:ascii="宋体" w:hAnsi="宋体"/>
          <w:kern w:val="0"/>
          <w:szCs w:val="21"/>
        </w:rPr>
        <w:t>原副边均</w:t>
      </w:r>
      <w:proofErr w:type="gramEnd"/>
      <w:r>
        <w:rPr>
          <w:rFonts w:ascii="宋体" w:hAnsi="宋体"/>
          <w:kern w:val="0"/>
          <w:szCs w:val="21"/>
        </w:rPr>
        <w:t>设有保险丝便于电流的测试，可进行变压器原、副绕组同名</w:t>
      </w:r>
      <w:proofErr w:type="gramStart"/>
      <w:r>
        <w:rPr>
          <w:rFonts w:ascii="宋体" w:hAnsi="宋体"/>
          <w:kern w:val="0"/>
          <w:szCs w:val="21"/>
        </w:rPr>
        <w:t>端判断</w:t>
      </w:r>
      <w:proofErr w:type="gramEnd"/>
      <w:r>
        <w:rPr>
          <w:rFonts w:ascii="宋体" w:hAnsi="宋体"/>
          <w:kern w:val="0"/>
          <w:szCs w:val="21"/>
        </w:rPr>
        <w:t>及变压器应用等实</w:t>
      </w:r>
      <w:r>
        <w:rPr>
          <w:rFonts w:ascii="宋体" w:hAnsi="宋体" w:hint="eastAsia"/>
          <w:kern w:val="0"/>
          <w:szCs w:val="21"/>
        </w:rPr>
        <w:t>训</w:t>
      </w:r>
      <w:r>
        <w:rPr>
          <w:rFonts w:ascii="宋体" w:hAnsi="宋体"/>
          <w:kern w:val="0"/>
          <w:szCs w:val="21"/>
        </w:rPr>
        <w:t>。</w:t>
      </w:r>
      <w:r>
        <w:rPr>
          <w:rFonts w:ascii="宋体" w:hAnsi="宋体"/>
          <w:kern w:val="0"/>
          <w:szCs w:val="21"/>
        </w:rPr>
        <w:br/>
        <w:t xml:space="preserve"> 3</w:t>
      </w:r>
      <w:r>
        <w:rPr>
          <w:rFonts w:ascii="宋体" w:hAnsi="宋体"/>
          <w:kern w:val="0"/>
          <w:szCs w:val="21"/>
        </w:rPr>
        <w:t>、</w:t>
      </w:r>
      <w:r>
        <w:rPr>
          <w:rFonts w:ascii="宋体" w:hAnsi="宋体"/>
          <w:kern w:val="0"/>
          <w:szCs w:val="21"/>
        </w:rPr>
        <w:t>DBG</w:t>
      </w:r>
      <w:r>
        <w:rPr>
          <w:rFonts w:ascii="宋体" w:hAnsi="宋体"/>
          <w:kern w:val="0"/>
          <w:szCs w:val="21"/>
        </w:rPr>
        <w:t>-05</w:t>
      </w:r>
      <w:r>
        <w:rPr>
          <w:rFonts w:ascii="宋体" w:hAnsi="宋体"/>
          <w:kern w:val="0"/>
          <w:szCs w:val="21"/>
        </w:rPr>
        <w:t>元件箱</w:t>
      </w:r>
      <w:r>
        <w:rPr>
          <w:rFonts w:ascii="宋体" w:hAnsi="宋体"/>
          <w:kern w:val="0"/>
          <w:szCs w:val="21"/>
        </w:rPr>
        <w:br/>
        <w:t xml:space="preserve">    </w:t>
      </w:r>
      <w:r>
        <w:rPr>
          <w:rFonts w:ascii="宋体" w:hAnsi="宋体"/>
          <w:kern w:val="0"/>
          <w:szCs w:val="21"/>
        </w:rPr>
        <w:t>设有三组高压电容（每组</w:t>
      </w:r>
      <w:r>
        <w:rPr>
          <w:rFonts w:ascii="宋体" w:hAnsi="宋体"/>
          <w:kern w:val="0"/>
          <w:szCs w:val="21"/>
        </w:rPr>
        <w:t>1uF/500V</w:t>
      </w:r>
      <w:r>
        <w:rPr>
          <w:rFonts w:ascii="宋体" w:hAnsi="宋体"/>
          <w:kern w:val="0"/>
          <w:szCs w:val="21"/>
        </w:rPr>
        <w:t>、</w:t>
      </w:r>
      <w:r>
        <w:rPr>
          <w:rFonts w:ascii="宋体" w:hAnsi="宋体"/>
          <w:kern w:val="0"/>
          <w:szCs w:val="21"/>
        </w:rPr>
        <w:t xml:space="preserve">2.2uF/500V </w:t>
      </w:r>
      <w:r>
        <w:rPr>
          <w:rFonts w:ascii="宋体" w:hAnsi="宋体"/>
          <w:kern w:val="0"/>
          <w:szCs w:val="21"/>
        </w:rPr>
        <w:t>、</w:t>
      </w:r>
      <w:r>
        <w:rPr>
          <w:rFonts w:ascii="宋体" w:hAnsi="宋体"/>
          <w:kern w:val="0"/>
          <w:szCs w:val="21"/>
        </w:rPr>
        <w:t>4.7uF/500V</w:t>
      </w:r>
      <w:r>
        <w:rPr>
          <w:rFonts w:ascii="宋体" w:hAnsi="宋体"/>
          <w:kern w:val="0"/>
          <w:szCs w:val="21"/>
        </w:rPr>
        <w:t>高压电容各一只），用以改变功率因数实</w:t>
      </w:r>
      <w:r>
        <w:rPr>
          <w:rFonts w:ascii="宋体" w:hAnsi="宋体" w:hint="eastAsia"/>
          <w:kern w:val="0"/>
          <w:szCs w:val="21"/>
        </w:rPr>
        <w:t>训</w:t>
      </w:r>
      <w:r>
        <w:rPr>
          <w:rFonts w:ascii="宋体" w:hAnsi="宋体"/>
          <w:kern w:val="0"/>
          <w:szCs w:val="21"/>
        </w:rPr>
        <w:t>；提供实</w:t>
      </w:r>
      <w:r>
        <w:rPr>
          <w:rFonts w:ascii="宋体" w:hAnsi="宋体" w:hint="eastAsia"/>
          <w:kern w:val="0"/>
          <w:szCs w:val="21"/>
        </w:rPr>
        <w:t>训</w:t>
      </w:r>
      <w:r>
        <w:rPr>
          <w:rFonts w:ascii="宋体" w:hAnsi="宋体"/>
          <w:kern w:val="0"/>
          <w:szCs w:val="21"/>
        </w:rPr>
        <w:t>所需的各种元件，如电阻、二极管、发光管、稳压管、电位器及</w:t>
      </w:r>
      <w:r>
        <w:rPr>
          <w:rFonts w:ascii="宋体" w:hAnsi="宋体"/>
          <w:kern w:val="0"/>
          <w:szCs w:val="21"/>
        </w:rPr>
        <w:t>12V</w:t>
      </w:r>
      <w:r>
        <w:rPr>
          <w:rFonts w:ascii="宋体" w:hAnsi="宋体"/>
          <w:kern w:val="0"/>
          <w:szCs w:val="21"/>
        </w:rPr>
        <w:t>灯泡等</w:t>
      </w:r>
      <w:r>
        <w:rPr>
          <w:rFonts w:ascii="宋体" w:hAnsi="宋体"/>
          <w:kern w:val="0"/>
          <w:szCs w:val="21"/>
        </w:rPr>
        <w:t>,</w:t>
      </w:r>
      <w:r>
        <w:rPr>
          <w:rFonts w:ascii="宋体" w:hAnsi="宋体"/>
          <w:kern w:val="0"/>
          <w:szCs w:val="21"/>
        </w:rPr>
        <w:t>还提供十进制可调电阻箱，阻值为</w:t>
      </w:r>
      <w:r>
        <w:rPr>
          <w:rFonts w:ascii="宋体" w:hAnsi="宋体"/>
          <w:kern w:val="0"/>
          <w:szCs w:val="21"/>
        </w:rPr>
        <w:t>0</w:t>
      </w:r>
      <w:r>
        <w:rPr>
          <w:rFonts w:ascii="宋体" w:hAnsi="宋体"/>
          <w:kern w:val="0"/>
          <w:szCs w:val="21"/>
        </w:rPr>
        <w:t>～</w:t>
      </w:r>
      <w:r>
        <w:rPr>
          <w:rFonts w:ascii="宋体" w:hAnsi="宋体"/>
          <w:kern w:val="0"/>
          <w:szCs w:val="21"/>
        </w:rPr>
        <w:t>99999.9Ω/2W</w:t>
      </w:r>
      <w:r>
        <w:rPr>
          <w:rFonts w:ascii="宋体" w:hAnsi="宋体"/>
          <w:kern w:val="0"/>
          <w:szCs w:val="21"/>
        </w:rPr>
        <w:t>。</w:t>
      </w:r>
      <w:r>
        <w:rPr>
          <w:rFonts w:ascii="宋体" w:hAnsi="宋体"/>
          <w:kern w:val="0"/>
          <w:szCs w:val="21"/>
        </w:rPr>
        <w:br/>
        <w:t xml:space="preserve"> </w:t>
      </w:r>
      <w:r>
        <w:rPr>
          <w:rFonts w:ascii="宋体" w:hAnsi="宋体"/>
          <w:b/>
          <w:bCs/>
          <w:color w:val="000000"/>
          <w:kern w:val="0"/>
          <w:szCs w:val="21"/>
        </w:rPr>
        <w:t xml:space="preserve"> </w:t>
      </w:r>
      <w:r>
        <w:rPr>
          <w:rFonts w:ascii="宋体" w:hAnsi="宋体" w:cs="宋体" w:hint="eastAsia"/>
          <w:spacing w:val="-2"/>
          <w:szCs w:val="21"/>
        </w:rPr>
        <w:t>★</w:t>
      </w:r>
      <w:r>
        <w:rPr>
          <w:rFonts w:ascii="宋体" w:hAnsi="宋体"/>
          <w:kern w:val="0"/>
          <w:szCs w:val="21"/>
        </w:rPr>
        <w:t>4</w:t>
      </w:r>
      <w:r>
        <w:rPr>
          <w:rFonts w:ascii="宋体" w:hAnsi="宋体"/>
          <w:kern w:val="0"/>
          <w:szCs w:val="21"/>
        </w:rPr>
        <w:t>、</w:t>
      </w:r>
      <w:r>
        <w:rPr>
          <w:rFonts w:ascii="宋体" w:hAnsi="宋体"/>
          <w:kern w:val="0"/>
          <w:szCs w:val="21"/>
        </w:rPr>
        <w:t>DBG</w:t>
      </w:r>
      <w:r>
        <w:rPr>
          <w:rFonts w:ascii="宋体" w:hAnsi="宋体"/>
          <w:kern w:val="0"/>
          <w:szCs w:val="21"/>
        </w:rPr>
        <w:t>-06</w:t>
      </w:r>
      <w:r>
        <w:rPr>
          <w:rFonts w:ascii="宋体" w:hAnsi="宋体"/>
          <w:kern w:val="0"/>
          <w:szCs w:val="21"/>
        </w:rPr>
        <w:t>单相智能功率、功率因数表</w:t>
      </w:r>
      <w:r>
        <w:rPr>
          <w:rFonts w:ascii="宋体" w:hAnsi="宋体"/>
          <w:kern w:val="0"/>
          <w:szCs w:val="21"/>
        </w:rPr>
        <w:br/>
        <w:t xml:space="preserve">   </w:t>
      </w:r>
      <w:r>
        <w:rPr>
          <w:rFonts w:hint="eastAsia"/>
        </w:rPr>
        <w:t>1）功率测量精度1.0级，功率因数测量范围0.3-1.0，电压电流量程为450V和5A。</w:t>
      </w:r>
    </w:p>
    <w:p w14:paraId="54A72E5F" w14:textId="77777777" w:rsidR="00CB4FBB" w:rsidRDefault="00CB4FBB" w:rsidP="00CB4FBB">
      <w:pPr>
        <w:ind w:firstLineChars="100" w:firstLine="210"/>
        <w:rPr>
          <w:rFonts w:hint="eastAsia"/>
        </w:rPr>
      </w:pPr>
      <w:r>
        <w:rPr>
          <w:rFonts w:hint="eastAsia"/>
        </w:rPr>
        <w:t>2)2.7寸TFT液晶屏显示有功功率、功率因数、电压、电流、负载类型，具有超量程提示功能。</w:t>
      </w:r>
    </w:p>
    <w:p w14:paraId="2CAADC76" w14:textId="77777777" w:rsidR="00CB4FBB" w:rsidRDefault="00CB4FBB" w:rsidP="00CB4FBB">
      <w:pPr>
        <w:ind w:firstLineChars="100" w:firstLine="210"/>
        <w:rPr>
          <w:rFonts w:hint="eastAsia"/>
        </w:rPr>
      </w:pPr>
      <w:r>
        <w:rPr>
          <w:rFonts w:hint="eastAsia"/>
        </w:rPr>
        <w:t>3)负载类型：L、R、C。</w:t>
      </w:r>
    </w:p>
    <w:p w14:paraId="31D86E90" w14:textId="77777777" w:rsidR="00CB4FBB" w:rsidRDefault="00CB4FBB" w:rsidP="00CB4FBB">
      <w:pPr>
        <w:ind w:firstLineChars="100" w:firstLine="210"/>
        <w:rPr>
          <w:rFonts w:hint="eastAsia"/>
        </w:rPr>
      </w:pPr>
      <w:r>
        <w:rPr>
          <w:rFonts w:hint="eastAsia"/>
        </w:rPr>
        <w:t>4)测量精度：±0.5%+2。</w:t>
      </w:r>
    </w:p>
    <w:p w14:paraId="57166008" w14:textId="77777777" w:rsidR="00CB4FBB" w:rsidRDefault="00CB4FBB" w:rsidP="00CB4FBB">
      <w:pPr>
        <w:ind w:firstLineChars="100" w:firstLine="210"/>
        <w:rPr>
          <w:rFonts w:hint="eastAsia"/>
        </w:rPr>
      </w:pPr>
      <w:r>
        <w:rPr>
          <w:rFonts w:hint="eastAsia"/>
        </w:rPr>
        <w:t>5)抽样率：5次/秒</w:t>
      </w:r>
    </w:p>
    <w:p w14:paraId="106EE4F5" w14:textId="77777777" w:rsidR="00CB4FBB" w:rsidRDefault="00CB4FBB" w:rsidP="00CB4FBB">
      <w:pPr>
        <w:ind w:firstLineChars="100" w:firstLine="210"/>
        <w:rPr>
          <w:rFonts w:hint="eastAsia"/>
        </w:rPr>
      </w:pPr>
      <w:r>
        <w:rPr>
          <w:rFonts w:hint="eastAsia"/>
        </w:rPr>
        <w:t>6)工作温度范围：-20℃～+50℃。</w:t>
      </w:r>
    </w:p>
    <w:p w14:paraId="09523A83" w14:textId="77777777" w:rsidR="00CB4FBB" w:rsidRDefault="00CB4FBB" w:rsidP="00CB4FBB">
      <w:pPr>
        <w:ind w:firstLineChars="100" w:firstLine="210"/>
        <w:rPr>
          <w:rFonts w:hint="eastAsia"/>
        </w:rPr>
      </w:pPr>
      <w:r>
        <w:rPr>
          <w:rFonts w:hint="eastAsia"/>
        </w:rPr>
        <w:t>7)上位机具有实时监视及关断功能。</w:t>
      </w:r>
    </w:p>
    <w:p w14:paraId="329B6D36" w14:textId="77777777" w:rsidR="00CB4FBB" w:rsidRDefault="00CB4FBB" w:rsidP="00CB4FBB">
      <w:pPr>
        <w:ind w:firstLineChars="100" w:firstLine="210"/>
      </w:pPr>
      <w:r>
        <w:rPr>
          <w:rFonts w:hint="eastAsia"/>
        </w:rPr>
        <w:t>8)</w:t>
      </w:r>
      <w:r>
        <w:t xml:space="preserve">仪表采用现代化技术，液晶中文显示，具备智能化数字化，具备人机界面，通过按键能够对仪表进行设置操作,量程自动切换模式、校准、调零、滤波级数设置、通信地址设置、超量程保护、短路保护等功能。硬件部分整体性强，集成度高，采用表贴工艺制作，工业塑料外壳，面板嵌入安装，使用稳定，容易更换和升级维护。 </w:t>
      </w:r>
    </w:p>
    <w:p w14:paraId="0FB97E3F" w14:textId="6D3D7EB4" w:rsidR="00CB4FBB" w:rsidRDefault="00CB4FBB" w:rsidP="00CB4FBB">
      <w:pPr>
        <w:ind w:firstLineChars="150" w:firstLine="315"/>
        <w:rPr>
          <w:rFonts w:ascii="宋体" w:hAnsi="宋体" w:hint="eastAsia"/>
          <w:kern w:val="0"/>
          <w:szCs w:val="21"/>
        </w:rPr>
      </w:pPr>
      <w:r>
        <w:rPr>
          <w:rFonts w:ascii="宋体" w:hAnsi="宋体"/>
          <w:kern w:val="0"/>
          <w:szCs w:val="21"/>
        </w:rPr>
        <w:br/>
        <w:t xml:space="preserve"> </w:t>
      </w:r>
      <w:r>
        <w:rPr>
          <w:rFonts w:ascii="宋体" w:hAnsi="宋体" w:hint="eastAsia"/>
          <w:kern w:val="0"/>
          <w:szCs w:val="21"/>
        </w:rPr>
        <w:t>5</w:t>
      </w:r>
      <w:r>
        <w:rPr>
          <w:rFonts w:ascii="宋体" w:hAnsi="宋体"/>
          <w:kern w:val="0"/>
          <w:szCs w:val="21"/>
        </w:rPr>
        <w:t>、</w:t>
      </w:r>
      <w:r>
        <w:rPr>
          <w:rFonts w:ascii="宋体" w:hAnsi="宋体"/>
          <w:kern w:val="0"/>
          <w:szCs w:val="21"/>
        </w:rPr>
        <w:t>DBG</w:t>
      </w:r>
      <w:r>
        <w:rPr>
          <w:rFonts w:ascii="宋体" w:hAnsi="宋体"/>
          <w:kern w:val="0"/>
          <w:szCs w:val="21"/>
        </w:rPr>
        <w:t>-10</w:t>
      </w:r>
      <w:r>
        <w:rPr>
          <w:rFonts w:ascii="宋体" w:hAnsi="宋体"/>
          <w:kern w:val="0"/>
          <w:szCs w:val="21"/>
        </w:rPr>
        <w:t>受控源</w:t>
      </w:r>
      <w:r>
        <w:rPr>
          <w:rFonts w:ascii="宋体" w:hAnsi="宋体"/>
          <w:kern w:val="0"/>
          <w:szCs w:val="21"/>
        </w:rPr>
        <w:t>(</w:t>
      </w:r>
      <w:r>
        <w:rPr>
          <w:rFonts w:ascii="宋体" w:hAnsi="宋体"/>
          <w:kern w:val="0"/>
          <w:szCs w:val="21"/>
        </w:rPr>
        <w:t>四路</w:t>
      </w:r>
      <w:r>
        <w:rPr>
          <w:rFonts w:ascii="宋体" w:hAnsi="宋体"/>
          <w:kern w:val="0"/>
          <w:szCs w:val="21"/>
        </w:rPr>
        <w:t>)</w:t>
      </w:r>
      <w:r>
        <w:rPr>
          <w:rFonts w:ascii="宋体" w:hAnsi="宋体"/>
          <w:kern w:val="0"/>
          <w:szCs w:val="21"/>
        </w:rPr>
        <w:t>、回转器、负阻抗变换器</w:t>
      </w:r>
      <w:r>
        <w:rPr>
          <w:rFonts w:ascii="宋体" w:hAnsi="宋体"/>
          <w:kern w:val="0"/>
          <w:szCs w:val="21"/>
        </w:rPr>
        <w:br/>
        <w:t xml:space="preserve">    </w:t>
      </w:r>
      <w:proofErr w:type="gramStart"/>
      <w:r>
        <w:rPr>
          <w:rFonts w:ascii="宋体" w:hAnsi="宋体"/>
          <w:kern w:val="0"/>
          <w:szCs w:val="21"/>
        </w:rPr>
        <w:t>提供流控电压源</w:t>
      </w:r>
      <w:proofErr w:type="gramEnd"/>
      <w:r>
        <w:rPr>
          <w:rFonts w:ascii="宋体" w:hAnsi="宋体"/>
          <w:kern w:val="0"/>
          <w:szCs w:val="21"/>
        </w:rPr>
        <w:t>CCVS</w:t>
      </w:r>
      <w:r>
        <w:rPr>
          <w:rFonts w:ascii="宋体" w:hAnsi="宋体"/>
          <w:kern w:val="0"/>
          <w:szCs w:val="21"/>
        </w:rPr>
        <w:t>、</w:t>
      </w:r>
      <w:proofErr w:type="gramStart"/>
      <w:r>
        <w:rPr>
          <w:rFonts w:ascii="宋体" w:hAnsi="宋体"/>
          <w:kern w:val="0"/>
          <w:szCs w:val="21"/>
        </w:rPr>
        <w:t>压控电流源</w:t>
      </w:r>
      <w:proofErr w:type="gramEnd"/>
      <w:r>
        <w:rPr>
          <w:rFonts w:ascii="宋体" w:hAnsi="宋体"/>
          <w:kern w:val="0"/>
          <w:szCs w:val="21"/>
        </w:rPr>
        <w:t>VCCS</w:t>
      </w:r>
      <w:r>
        <w:rPr>
          <w:rFonts w:ascii="宋体" w:hAnsi="宋体"/>
          <w:kern w:val="0"/>
          <w:szCs w:val="21"/>
        </w:rPr>
        <w:t>、</w:t>
      </w:r>
      <w:proofErr w:type="gramStart"/>
      <w:r>
        <w:rPr>
          <w:rFonts w:ascii="宋体" w:hAnsi="宋体"/>
          <w:kern w:val="0"/>
          <w:szCs w:val="21"/>
        </w:rPr>
        <w:t>压控电压源</w:t>
      </w:r>
      <w:proofErr w:type="gramEnd"/>
      <w:r>
        <w:rPr>
          <w:rFonts w:ascii="宋体" w:hAnsi="宋体"/>
          <w:kern w:val="0"/>
          <w:szCs w:val="21"/>
        </w:rPr>
        <w:t>VCVS</w:t>
      </w:r>
      <w:r>
        <w:rPr>
          <w:rFonts w:ascii="宋体" w:hAnsi="宋体"/>
          <w:kern w:val="0"/>
          <w:szCs w:val="21"/>
        </w:rPr>
        <w:t>、</w:t>
      </w:r>
      <w:proofErr w:type="gramStart"/>
      <w:r>
        <w:rPr>
          <w:rFonts w:ascii="宋体" w:hAnsi="宋体"/>
          <w:kern w:val="0"/>
          <w:szCs w:val="21"/>
        </w:rPr>
        <w:t>流控电流源</w:t>
      </w:r>
      <w:proofErr w:type="gramEnd"/>
      <w:r>
        <w:rPr>
          <w:rFonts w:ascii="宋体" w:hAnsi="宋体"/>
          <w:kern w:val="0"/>
          <w:szCs w:val="21"/>
        </w:rPr>
        <w:t>CCCS</w:t>
      </w:r>
      <w:r>
        <w:rPr>
          <w:rFonts w:ascii="宋体" w:hAnsi="宋体"/>
          <w:kern w:val="0"/>
          <w:szCs w:val="21"/>
        </w:rPr>
        <w:t>、回转器及负阻抗变换器等实</w:t>
      </w:r>
      <w:r>
        <w:rPr>
          <w:rFonts w:ascii="宋体" w:hAnsi="宋体" w:hint="eastAsia"/>
          <w:kern w:val="0"/>
          <w:szCs w:val="21"/>
        </w:rPr>
        <w:t>训</w:t>
      </w:r>
      <w:r>
        <w:rPr>
          <w:rFonts w:ascii="宋体" w:hAnsi="宋体"/>
          <w:kern w:val="0"/>
          <w:szCs w:val="21"/>
        </w:rPr>
        <w:t>模块。四组受控源、回转器、负阻抗变换器均采用标准网络符号。</w:t>
      </w:r>
    </w:p>
    <w:p w14:paraId="5A2CF141" w14:textId="12B0F5A1" w:rsidR="00CB4FBB" w:rsidRDefault="00CB4FBB" w:rsidP="00CB4FBB">
      <w:pPr>
        <w:ind w:firstLineChars="50" w:firstLine="10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6</w:t>
      </w:r>
      <w:r>
        <w:rPr>
          <w:rFonts w:ascii="宋体" w:hAnsi="宋体"/>
          <w:szCs w:val="21"/>
        </w:rPr>
        <w:t>、</w:t>
      </w:r>
      <w:r>
        <w:rPr>
          <w:rFonts w:ascii="宋体" w:hAnsi="宋体"/>
          <w:szCs w:val="21"/>
        </w:rPr>
        <w:t>DBG</w:t>
      </w:r>
      <w:r>
        <w:rPr>
          <w:rFonts w:ascii="宋体" w:hAnsi="宋体"/>
          <w:szCs w:val="21"/>
        </w:rPr>
        <w:t>-15</w:t>
      </w:r>
      <w:r>
        <w:rPr>
          <w:rFonts w:ascii="宋体" w:hAnsi="宋体"/>
          <w:szCs w:val="21"/>
        </w:rPr>
        <w:t>继电接触控制</w:t>
      </w:r>
    </w:p>
    <w:p w14:paraId="09303790" w14:textId="77777777" w:rsidR="00CB4FBB" w:rsidRDefault="00CB4FBB" w:rsidP="00CB4FBB">
      <w:pPr>
        <w:rPr>
          <w:rFonts w:ascii="宋体" w:hAnsi="宋体"/>
          <w:kern w:val="0"/>
          <w:szCs w:val="21"/>
        </w:rPr>
      </w:pPr>
      <w:r>
        <w:rPr>
          <w:rFonts w:ascii="宋体" w:hAnsi="宋体"/>
          <w:szCs w:val="21"/>
        </w:rPr>
        <w:t>提供交流接触器（线圈电压</w:t>
      </w:r>
      <w:r>
        <w:rPr>
          <w:rFonts w:ascii="宋体" w:hAnsi="宋体"/>
          <w:szCs w:val="21"/>
        </w:rPr>
        <w:t>380V</w:t>
      </w:r>
      <w:r>
        <w:rPr>
          <w:rFonts w:ascii="宋体" w:hAnsi="宋体"/>
          <w:szCs w:val="21"/>
        </w:rPr>
        <w:t>）</w:t>
      </w:r>
      <w:r>
        <w:rPr>
          <w:rFonts w:ascii="宋体" w:hAnsi="宋体" w:hint="eastAsia"/>
          <w:szCs w:val="21"/>
        </w:rPr>
        <w:t>三</w:t>
      </w:r>
      <w:r>
        <w:rPr>
          <w:rFonts w:ascii="宋体" w:hAnsi="宋体"/>
          <w:szCs w:val="21"/>
        </w:rPr>
        <w:t>只，热继电器一只，</w:t>
      </w:r>
      <w:r>
        <w:rPr>
          <w:rFonts w:ascii="宋体" w:hAnsi="宋体" w:hint="eastAsia"/>
          <w:szCs w:val="21"/>
        </w:rPr>
        <w:t>时间</w:t>
      </w:r>
      <w:r>
        <w:rPr>
          <w:rFonts w:ascii="宋体" w:hAnsi="宋体"/>
          <w:szCs w:val="21"/>
        </w:rPr>
        <w:t>电器一只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5P</w:t>
      </w:r>
      <w:r>
        <w:rPr>
          <w:rFonts w:ascii="宋体" w:hAnsi="宋体"/>
          <w:szCs w:val="21"/>
        </w:rPr>
        <w:t>熔断器</w:t>
      </w:r>
      <w:r>
        <w:rPr>
          <w:rFonts w:ascii="宋体" w:hAnsi="宋体" w:hint="eastAsia"/>
          <w:szCs w:val="21"/>
        </w:rPr>
        <w:t>一</w:t>
      </w:r>
      <w:r>
        <w:rPr>
          <w:rFonts w:ascii="宋体" w:hAnsi="宋体"/>
          <w:szCs w:val="21"/>
        </w:rPr>
        <w:t>只，</w:t>
      </w:r>
      <w:r>
        <w:rPr>
          <w:rFonts w:ascii="宋体" w:hAnsi="宋体" w:hint="eastAsia"/>
          <w:szCs w:val="21"/>
        </w:rPr>
        <w:t>3H</w:t>
      </w:r>
      <w:r>
        <w:rPr>
          <w:rFonts w:ascii="宋体" w:hAnsi="宋体"/>
          <w:szCs w:val="21"/>
        </w:rPr>
        <w:t>按钮一只。各器件的工作端子均已引到面板上，</w:t>
      </w:r>
      <w:proofErr w:type="gramStart"/>
      <w:r>
        <w:rPr>
          <w:rFonts w:ascii="宋体" w:hAnsi="宋体"/>
          <w:szCs w:val="21"/>
        </w:rPr>
        <w:t>供实</w:t>
      </w:r>
      <w:r>
        <w:rPr>
          <w:rFonts w:ascii="宋体" w:hAnsi="宋体" w:hint="eastAsia"/>
          <w:szCs w:val="21"/>
        </w:rPr>
        <w:t>训</w:t>
      </w:r>
      <w:proofErr w:type="gramEnd"/>
      <w:r>
        <w:rPr>
          <w:rFonts w:ascii="宋体" w:hAnsi="宋体"/>
          <w:szCs w:val="21"/>
        </w:rPr>
        <w:t>接线用。</w:t>
      </w:r>
      <w:r>
        <w:rPr>
          <w:rFonts w:ascii="宋体" w:hAnsi="宋体"/>
          <w:szCs w:val="21"/>
        </w:rPr>
        <w:br/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kern w:val="0"/>
          <w:szCs w:val="21"/>
        </w:rPr>
        <w:t>7</w:t>
      </w:r>
      <w:r>
        <w:rPr>
          <w:rFonts w:ascii="宋体" w:hAnsi="宋体"/>
          <w:kern w:val="0"/>
          <w:szCs w:val="21"/>
        </w:rPr>
        <w:t>、实</w:t>
      </w:r>
      <w:r>
        <w:rPr>
          <w:rFonts w:ascii="宋体" w:hAnsi="宋体" w:hint="eastAsia"/>
          <w:kern w:val="0"/>
          <w:szCs w:val="21"/>
        </w:rPr>
        <w:t>训</w:t>
      </w:r>
      <w:r>
        <w:rPr>
          <w:rFonts w:ascii="宋体" w:hAnsi="宋体"/>
          <w:kern w:val="0"/>
          <w:szCs w:val="21"/>
        </w:rPr>
        <w:t>连接线</w:t>
      </w:r>
      <w:r>
        <w:rPr>
          <w:rFonts w:ascii="宋体" w:hAnsi="宋体"/>
          <w:kern w:val="0"/>
          <w:szCs w:val="21"/>
        </w:rPr>
        <w:br/>
        <w:t xml:space="preserve">    </w:t>
      </w:r>
      <w:r>
        <w:rPr>
          <w:rFonts w:ascii="宋体" w:hAnsi="宋体"/>
          <w:kern w:val="0"/>
          <w:szCs w:val="21"/>
        </w:rPr>
        <w:t>根据不同实</w:t>
      </w:r>
      <w:proofErr w:type="gramStart"/>
      <w:r>
        <w:rPr>
          <w:rFonts w:ascii="宋体" w:hAnsi="宋体" w:hint="eastAsia"/>
          <w:kern w:val="0"/>
          <w:szCs w:val="21"/>
        </w:rPr>
        <w:t>训</w:t>
      </w:r>
      <w:r>
        <w:rPr>
          <w:rFonts w:ascii="宋体" w:hAnsi="宋体"/>
          <w:kern w:val="0"/>
          <w:szCs w:val="21"/>
        </w:rPr>
        <w:t>项目</w:t>
      </w:r>
      <w:proofErr w:type="gramEnd"/>
      <w:r>
        <w:rPr>
          <w:rFonts w:ascii="宋体" w:hAnsi="宋体"/>
          <w:kern w:val="0"/>
          <w:szCs w:val="21"/>
        </w:rPr>
        <w:t>的特点，配备两种不同的实</w:t>
      </w:r>
      <w:r>
        <w:rPr>
          <w:rFonts w:ascii="宋体" w:hAnsi="宋体" w:hint="eastAsia"/>
          <w:kern w:val="0"/>
          <w:szCs w:val="21"/>
        </w:rPr>
        <w:t>训</w:t>
      </w:r>
      <w:r>
        <w:rPr>
          <w:rFonts w:ascii="宋体" w:hAnsi="宋体"/>
          <w:kern w:val="0"/>
          <w:szCs w:val="21"/>
        </w:rPr>
        <w:t>联接线，强电部分采用高可靠护套结构手枪插连接线（不存在任何触电的可能），里面采用无氧铜抽丝而成头发丝般细的多股线，达到超软目的，</w:t>
      </w:r>
      <w:proofErr w:type="gramStart"/>
      <w:r>
        <w:rPr>
          <w:rFonts w:ascii="宋体" w:hAnsi="宋体"/>
          <w:kern w:val="0"/>
          <w:szCs w:val="21"/>
        </w:rPr>
        <w:t>外包丁晴聚氯乙烯</w:t>
      </w:r>
      <w:proofErr w:type="gramEnd"/>
      <w:r>
        <w:rPr>
          <w:rFonts w:ascii="宋体" w:hAnsi="宋体"/>
          <w:kern w:val="0"/>
          <w:szCs w:val="21"/>
        </w:rPr>
        <w:t>绝缘层，具有柔软、耐压高、强度大、防硬化、韧性好等优点，插头采用实芯铜质件外套</w:t>
      </w:r>
      <w:proofErr w:type="gramStart"/>
      <w:r>
        <w:rPr>
          <w:rFonts w:ascii="宋体" w:hAnsi="宋体"/>
          <w:kern w:val="0"/>
          <w:szCs w:val="21"/>
        </w:rPr>
        <w:t>铍轻铜</w:t>
      </w:r>
      <w:proofErr w:type="gramEnd"/>
      <w:r>
        <w:rPr>
          <w:rFonts w:ascii="宋体" w:hAnsi="宋体"/>
          <w:kern w:val="0"/>
          <w:szCs w:val="21"/>
        </w:rPr>
        <w:t>弹片，接触安全可靠；弱电部分采用弹性</w:t>
      </w:r>
      <w:proofErr w:type="gramStart"/>
      <w:r>
        <w:rPr>
          <w:rFonts w:ascii="宋体" w:hAnsi="宋体"/>
          <w:kern w:val="0"/>
          <w:szCs w:val="21"/>
        </w:rPr>
        <w:t>铍轻铜</w:t>
      </w:r>
      <w:proofErr w:type="gramEnd"/>
      <w:r>
        <w:rPr>
          <w:rFonts w:ascii="宋体" w:hAnsi="宋体"/>
          <w:kern w:val="0"/>
          <w:szCs w:val="21"/>
        </w:rPr>
        <w:t>裸露结构联接线，两种导线都只能配合相应内孔的插座，不能混插，大大提高了实</w:t>
      </w:r>
      <w:r>
        <w:rPr>
          <w:rFonts w:ascii="宋体" w:hAnsi="宋体" w:hint="eastAsia"/>
          <w:kern w:val="0"/>
          <w:szCs w:val="21"/>
        </w:rPr>
        <w:t>训</w:t>
      </w:r>
      <w:r>
        <w:rPr>
          <w:rFonts w:ascii="宋体" w:hAnsi="宋体"/>
          <w:kern w:val="0"/>
          <w:szCs w:val="21"/>
        </w:rPr>
        <w:t>的安全及合理性。</w:t>
      </w:r>
    </w:p>
    <w:p w14:paraId="19D046D6" w14:textId="77777777" w:rsidR="00CB4FBB" w:rsidRDefault="00CB4FBB" w:rsidP="00CB4FBB">
      <w:pPr>
        <w:rPr>
          <w:rFonts w:ascii="宋体" w:hAnsi="宋体"/>
          <w:b/>
          <w:bCs/>
          <w:kern w:val="0"/>
          <w:szCs w:val="21"/>
        </w:rPr>
      </w:pPr>
      <w:r>
        <w:rPr>
          <w:rFonts w:ascii="宋体" w:hAnsi="宋体" w:hint="eastAsia"/>
          <w:b/>
          <w:bCs/>
          <w:szCs w:val="21"/>
        </w:rPr>
        <w:t>七</w:t>
      </w:r>
      <w:r>
        <w:rPr>
          <w:rFonts w:ascii="宋体" w:hAnsi="宋体"/>
          <w:b/>
          <w:bCs/>
          <w:szCs w:val="21"/>
        </w:rPr>
        <w:t>、装置的主要优点及安全保护体系</w:t>
      </w:r>
    </w:p>
    <w:p w14:paraId="663A4A12" w14:textId="77777777" w:rsidR="00CB4FBB" w:rsidRDefault="00CB4FBB" w:rsidP="00CB4FBB">
      <w:pPr>
        <w:ind w:firstLineChars="100" w:firstLine="210"/>
        <w:rPr>
          <w:rFonts w:ascii="宋体" w:hAnsi="宋体" w:hint="eastAsia"/>
          <w:szCs w:val="21"/>
        </w:rPr>
      </w:pPr>
      <w:r>
        <w:rPr>
          <w:rFonts w:ascii="宋体" w:hAnsi="宋体"/>
          <w:kern w:val="0"/>
          <w:szCs w:val="21"/>
        </w:rPr>
        <w:t>1</w:t>
      </w:r>
      <w:r>
        <w:rPr>
          <w:rFonts w:ascii="宋体" w:hAnsi="宋体"/>
          <w:kern w:val="0"/>
          <w:szCs w:val="21"/>
        </w:rPr>
        <w:t>、三相四线制</w:t>
      </w:r>
      <w:r>
        <w:rPr>
          <w:rFonts w:ascii="宋体" w:hAnsi="宋体"/>
          <w:kern w:val="0"/>
          <w:szCs w:val="21"/>
        </w:rPr>
        <w:t>(</w:t>
      </w:r>
      <w:r>
        <w:rPr>
          <w:rFonts w:ascii="宋体" w:hAnsi="宋体"/>
          <w:kern w:val="0"/>
          <w:szCs w:val="21"/>
        </w:rPr>
        <w:t>或三相五线制</w:t>
      </w:r>
      <w:r>
        <w:rPr>
          <w:rFonts w:ascii="宋体" w:hAnsi="宋体"/>
          <w:kern w:val="0"/>
          <w:szCs w:val="21"/>
        </w:rPr>
        <w:t>)</w:t>
      </w:r>
      <w:r>
        <w:rPr>
          <w:rFonts w:ascii="宋体" w:hAnsi="宋体"/>
          <w:kern w:val="0"/>
          <w:szCs w:val="21"/>
        </w:rPr>
        <w:t>电源输入，总电源由三相钥匙开关控制，设有三相带灯熔断器作为断相指示。</w:t>
      </w:r>
      <w:r>
        <w:rPr>
          <w:rFonts w:ascii="宋体" w:hAnsi="宋体"/>
          <w:kern w:val="0"/>
          <w:szCs w:val="21"/>
        </w:rPr>
        <w:br/>
        <w:t xml:space="preserve">  2</w:t>
      </w:r>
      <w:r>
        <w:rPr>
          <w:rFonts w:ascii="宋体" w:hAnsi="宋体"/>
          <w:kern w:val="0"/>
          <w:szCs w:val="21"/>
        </w:rPr>
        <w:t>、控制屏电源由接触器通过起、停按钮进行控制。</w:t>
      </w:r>
      <w:r>
        <w:rPr>
          <w:rFonts w:ascii="宋体" w:hAnsi="宋体"/>
          <w:kern w:val="0"/>
          <w:szCs w:val="21"/>
        </w:rPr>
        <w:br/>
        <w:t xml:space="preserve">  3</w:t>
      </w:r>
      <w:r>
        <w:rPr>
          <w:rFonts w:ascii="宋体" w:hAnsi="宋体"/>
          <w:kern w:val="0"/>
          <w:szCs w:val="21"/>
        </w:rPr>
        <w:t>、三相交流电源</w:t>
      </w:r>
      <w:r>
        <w:rPr>
          <w:rFonts w:ascii="宋体" w:hAnsi="宋体"/>
          <w:kern w:val="0"/>
          <w:szCs w:val="21"/>
        </w:rPr>
        <w:t>0</w:t>
      </w:r>
      <w:r>
        <w:rPr>
          <w:rFonts w:ascii="宋体" w:hAnsi="宋体"/>
          <w:kern w:val="0"/>
          <w:szCs w:val="21"/>
        </w:rPr>
        <w:t>～</w:t>
      </w:r>
      <w:r>
        <w:rPr>
          <w:rFonts w:ascii="宋体" w:hAnsi="宋体"/>
          <w:kern w:val="0"/>
          <w:szCs w:val="21"/>
        </w:rPr>
        <w:t>450V</w:t>
      </w:r>
      <w:r>
        <w:rPr>
          <w:rFonts w:ascii="宋体" w:hAnsi="宋体"/>
          <w:kern w:val="0"/>
          <w:szCs w:val="21"/>
        </w:rPr>
        <w:t>连续可调，单相交流电源</w:t>
      </w:r>
      <w:r>
        <w:rPr>
          <w:rFonts w:ascii="宋体" w:hAnsi="宋体"/>
          <w:kern w:val="0"/>
          <w:szCs w:val="21"/>
        </w:rPr>
        <w:t>0</w:t>
      </w:r>
      <w:r>
        <w:rPr>
          <w:rFonts w:ascii="宋体" w:hAnsi="宋体"/>
          <w:kern w:val="0"/>
          <w:szCs w:val="21"/>
        </w:rPr>
        <w:t>～</w:t>
      </w:r>
      <w:r>
        <w:rPr>
          <w:rFonts w:ascii="宋体" w:hAnsi="宋体"/>
          <w:kern w:val="0"/>
          <w:szCs w:val="21"/>
        </w:rPr>
        <w:t>250V</w:t>
      </w:r>
      <w:r>
        <w:rPr>
          <w:rFonts w:ascii="宋体" w:hAnsi="宋体"/>
          <w:kern w:val="0"/>
          <w:szCs w:val="21"/>
        </w:rPr>
        <w:t>连续可调，设有三相同轴联动自</w:t>
      </w:r>
      <w:proofErr w:type="gramStart"/>
      <w:r>
        <w:rPr>
          <w:rFonts w:ascii="宋体" w:hAnsi="宋体"/>
          <w:kern w:val="0"/>
          <w:szCs w:val="21"/>
        </w:rPr>
        <w:t>耦</w:t>
      </w:r>
      <w:proofErr w:type="gramEnd"/>
      <w:r>
        <w:rPr>
          <w:rFonts w:ascii="宋体" w:hAnsi="宋体"/>
          <w:kern w:val="0"/>
          <w:szCs w:val="21"/>
        </w:rPr>
        <w:t>调压器（</w:t>
      </w:r>
      <w:r>
        <w:rPr>
          <w:rFonts w:ascii="宋体" w:hAnsi="宋体"/>
          <w:kern w:val="0"/>
          <w:szCs w:val="21"/>
        </w:rPr>
        <w:t>1.5KVA</w:t>
      </w:r>
      <w:r>
        <w:rPr>
          <w:rFonts w:ascii="宋体" w:hAnsi="宋体"/>
          <w:kern w:val="0"/>
          <w:szCs w:val="21"/>
        </w:rPr>
        <w:t>）一台，可更好地满足教学实</w:t>
      </w:r>
      <w:r>
        <w:rPr>
          <w:rFonts w:ascii="宋体" w:hAnsi="宋体" w:hint="eastAsia"/>
          <w:kern w:val="0"/>
          <w:szCs w:val="21"/>
        </w:rPr>
        <w:t>训</w:t>
      </w:r>
      <w:r>
        <w:rPr>
          <w:rFonts w:ascii="宋体" w:hAnsi="宋体"/>
          <w:kern w:val="0"/>
          <w:szCs w:val="21"/>
        </w:rPr>
        <w:t>要求。</w:t>
      </w:r>
      <w:r>
        <w:rPr>
          <w:rFonts w:ascii="宋体" w:hAnsi="宋体"/>
          <w:kern w:val="0"/>
          <w:szCs w:val="21"/>
        </w:rPr>
        <w:br/>
        <w:t xml:space="preserve">  4</w:t>
      </w:r>
      <w:r>
        <w:rPr>
          <w:rFonts w:ascii="宋体" w:hAnsi="宋体"/>
          <w:kern w:val="0"/>
          <w:szCs w:val="21"/>
        </w:rPr>
        <w:t>、屏上装有电压型漏电保护装置，控制屏内或强电输出若有漏电现象，即告警并切断总电源，确保实</w:t>
      </w:r>
      <w:proofErr w:type="gramStart"/>
      <w:r>
        <w:rPr>
          <w:rFonts w:ascii="宋体" w:hAnsi="宋体" w:hint="eastAsia"/>
          <w:kern w:val="0"/>
          <w:szCs w:val="21"/>
        </w:rPr>
        <w:t>训</w:t>
      </w:r>
      <w:r>
        <w:rPr>
          <w:rFonts w:ascii="宋体" w:hAnsi="宋体"/>
          <w:kern w:val="0"/>
          <w:szCs w:val="21"/>
        </w:rPr>
        <w:t>进程</w:t>
      </w:r>
      <w:proofErr w:type="gramEnd"/>
      <w:r>
        <w:rPr>
          <w:rFonts w:ascii="宋体" w:hAnsi="宋体"/>
          <w:kern w:val="0"/>
          <w:szCs w:val="21"/>
        </w:rPr>
        <w:t>安全。</w:t>
      </w:r>
      <w:r>
        <w:rPr>
          <w:rFonts w:ascii="宋体" w:hAnsi="宋体"/>
          <w:kern w:val="0"/>
          <w:szCs w:val="21"/>
        </w:rPr>
        <w:br/>
        <w:t xml:space="preserve">  5</w:t>
      </w:r>
      <w:r>
        <w:rPr>
          <w:rFonts w:ascii="宋体" w:hAnsi="宋体"/>
          <w:kern w:val="0"/>
          <w:szCs w:val="21"/>
        </w:rPr>
        <w:t>、屏上装有一套电流型漏电保护器，控制屏若有漏电现象，漏电</w:t>
      </w:r>
      <w:proofErr w:type="gramStart"/>
      <w:r>
        <w:rPr>
          <w:rFonts w:ascii="宋体" w:hAnsi="宋体"/>
          <w:kern w:val="0"/>
          <w:szCs w:val="21"/>
        </w:rPr>
        <w:t>流超过</w:t>
      </w:r>
      <w:proofErr w:type="gramEnd"/>
      <w:r>
        <w:rPr>
          <w:rFonts w:ascii="宋体" w:hAnsi="宋体"/>
          <w:kern w:val="0"/>
          <w:szCs w:val="21"/>
        </w:rPr>
        <w:t>一定值，即切断电源。</w:t>
      </w:r>
      <w:r>
        <w:rPr>
          <w:rFonts w:ascii="宋体" w:hAnsi="宋体"/>
          <w:kern w:val="0"/>
          <w:szCs w:val="21"/>
        </w:rPr>
        <w:br/>
        <w:t xml:space="preserve">  6</w:t>
      </w:r>
      <w:r>
        <w:rPr>
          <w:rFonts w:ascii="宋体" w:hAnsi="宋体"/>
          <w:kern w:val="0"/>
          <w:szCs w:val="21"/>
        </w:rPr>
        <w:t>、屏上三相</w:t>
      </w:r>
      <w:proofErr w:type="gramStart"/>
      <w:r>
        <w:rPr>
          <w:rFonts w:ascii="宋体" w:hAnsi="宋体"/>
          <w:kern w:val="0"/>
          <w:szCs w:val="21"/>
        </w:rPr>
        <w:t>调压器付边设</w:t>
      </w:r>
      <w:proofErr w:type="gramEnd"/>
      <w:r>
        <w:rPr>
          <w:rFonts w:ascii="宋体" w:hAnsi="宋体"/>
          <w:kern w:val="0"/>
          <w:szCs w:val="21"/>
        </w:rPr>
        <w:t>有一套过流保护装置。调压器输出短路或所带负载太大，电流超过设定值，系统即告警并切断总电源。</w:t>
      </w:r>
      <w:r>
        <w:rPr>
          <w:rFonts w:ascii="宋体" w:hAnsi="宋体"/>
          <w:kern w:val="0"/>
          <w:szCs w:val="21"/>
        </w:rPr>
        <w:br/>
        <w:t xml:space="preserve">  7</w:t>
      </w:r>
      <w:r>
        <w:rPr>
          <w:rFonts w:ascii="宋体" w:hAnsi="宋体"/>
          <w:kern w:val="0"/>
          <w:szCs w:val="21"/>
        </w:rPr>
        <w:t>、测量仪表精度高，采用精密镜面指针式（带超量程告警）、数字化、智能化及人机对话模式，符合现代测量仪表发展方向。</w:t>
      </w:r>
      <w:r>
        <w:rPr>
          <w:rFonts w:ascii="宋体" w:hAnsi="宋体"/>
          <w:kern w:val="0"/>
          <w:szCs w:val="21"/>
        </w:rPr>
        <w:br/>
        <w:t xml:space="preserve">  8</w:t>
      </w:r>
      <w:r>
        <w:rPr>
          <w:rFonts w:ascii="宋体" w:hAnsi="宋体"/>
          <w:kern w:val="0"/>
          <w:szCs w:val="21"/>
        </w:rPr>
        <w:t>、各种电源及各种仪表均有可靠的保护功能。</w:t>
      </w:r>
      <w:r>
        <w:rPr>
          <w:rFonts w:ascii="宋体" w:hAnsi="宋体"/>
          <w:kern w:val="0"/>
          <w:szCs w:val="21"/>
        </w:rPr>
        <w:br/>
        <w:t xml:space="preserve">  9</w:t>
      </w:r>
      <w:r>
        <w:rPr>
          <w:rFonts w:ascii="宋体" w:hAnsi="宋体"/>
          <w:kern w:val="0"/>
          <w:szCs w:val="21"/>
        </w:rPr>
        <w:t>、实</w:t>
      </w:r>
      <w:r>
        <w:rPr>
          <w:rFonts w:ascii="宋体" w:hAnsi="宋体" w:hint="eastAsia"/>
          <w:kern w:val="0"/>
          <w:szCs w:val="21"/>
        </w:rPr>
        <w:t>训</w:t>
      </w:r>
      <w:r>
        <w:rPr>
          <w:rFonts w:ascii="宋体" w:hAnsi="宋体"/>
          <w:kern w:val="0"/>
          <w:szCs w:val="21"/>
        </w:rPr>
        <w:t>连接线及插座采用不同的结构，使用安全、可靠、防触电。</w:t>
      </w:r>
    </w:p>
    <w:p w14:paraId="65387592" w14:textId="77777777" w:rsidR="00CB4FBB" w:rsidRDefault="00CB4FBB" w:rsidP="00CB4FBB">
      <w:pPr>
        <w:spacing w:line="360" w:lineRule="auto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八、</w:t>
      </w:r>
      <w:proofErr w:type="gramStart"/>
      <w:r>
        <w:rPr>
          <w:rFonts w:hint="eastAsia"/>
          <w:b/>
          <w:bCs/>
          <w:szCs w:val="21"/>
        </w:rPr>
        <w:t>总配表</w:t>
      </w:r>
      <w:proofErr w:type="gramEnd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2053"/>
        <w:gridCol w:w="3567"/>
        <w:gridCol w:w="1056"/>
        <w:gridCol w:w="756"/>
        <w:gridCol w:w="1428"/>
      </w:tblGrid>
      <w:tr w:rsidR="00CB4FBB" w14:paraId="710202FA" w14:textId="77777777" w:rsidTr="004D3596">
        <w:trPr>
          <w:trHeight w:val="397"/>
        </w:trPr>
        <w:tc>
          <w:tcPr>
            <w:tcW w:w="812" w:type="dxa"/>
            <w:vAlign w:val="center"/>
          </w:tcPr>
          <w:p w14:paraId="4203447F" w14:textId="77777777" w:rsidR="00CB4FBB" w:rsidRDefault="00CB4FBB" w:rsidP="004D3596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NO</w:t>
            </w:r>
          </w:p>
        </w:tc>
        <w:tc>
          <w:tcPr>
            <w:tcW w:w="2053" w:type="dxa"/>
            <w:vAlign w:val="center"/>
          </w:tcPr>
          <w:p w14:paraId="1267898A" w14:textId="77777777" w:rsidR="00CB4FBB" w:rsidRDefault="00CB4FBB" w:rsidP="004D3596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配置名称</w:t>
            </w:r>
          </w:p>
        </w:tc>
        <w:tc>
          <w:tcPr>
            <w:tcW w:w="3567" w:type="dxa"/>
            <w:vAlign w:val="center"/>
          </w:tcPr>
          <w:p w14:paraId="29143EF6" w14:textId="77777777" w:rsidR="00CB4FBB" w:rsidRDefault="00CB4FBB" w:rsidP="004D3596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型号规格</w:t>
            </w:r>
          </w:p>
        </w:tc>
        <w:tc>
          <w:tcPr>
            <w:tcW w:w="1056" w:type="dxa"/>
            <w:vAlign w:val="center"/>
          </w:tcPr>
          <w:p w14:paraId="08C03651" w14:textId="77777777" w:rsidR="00CB4FBB" w:rsidRDefault="00CB4FBB" w:rsidP="004D3596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756" w:type="dxa"/>
            <w:vAlign w:val="center"/>
          </w:tcPr>
          <w:p w14:paraId="50F077D3" w14:textId="77777777" w:rsidR="00CB4FBB" w:rsidRDefault="00CB4FBB" w:rsidP="004D3596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428" w:type="dxa"/>
            <w:vAlign w:val="center"/>
          </w:tcPr>
          <w:p w14:paraId="3431AE8C" w14:textId="77777777" w:rsidR="00CB4FBB" w:rsidRDefault="00CB4FBB" w:rsidP="004D3596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 w:rsidR="00CB4FBB" w14:paraId="60A3B227" w14:textId="77777777" w:rsidTr="004D3596">
        <w:trPr>
          <w:trHeight w:val="397"/>
        </w:trPr>
        <w:tc>
          <w:tcPr>
            <w:tcW w:w="812" w:type="dxa"/>
            <w:vAlign w:val="center"/>
          </w:tcPr>
          <w:p w14:paraId="75393404" w14:textId="77777777" w:rsidR="00CB4FBB" w:rsidRDefault="00CB4FBB" w:rsidP="004D3596">
            <w:pPr>
              <w:pStyle w:val="aa"/>
              <w:jc w:val="center"/>
              <w:rPr>
                <w:rFonts w:hAnsi="宋体" w:cs="宋体"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053" w:type="dxa"/>
            <w:vAlign w:val="center"/>
          </w:tcPr>
          <w:p w14:paraId="2E8D7FC1" w14:textId="77777777" w:rsidR="00CB4FBB" w:rsidRDefault="00CB4FBB" w:rsidP="004D3596">
            <w:pPr>
              <w:pStyle w:val="1"/>
              <w:rPr>
                <w:rFonts w:hint="eastAsia"/>
              </w:rPr>
            </w:pPr>
            <w:r>
              <w:t>实</w:t>
            </w:r>
            <w:r>
              <w:rPr>
                <w:rFonts w:hint="eastAsia"/>
                <w:lang w:eastAsia="zh-CN"/>
              </w:rPr>
              <w:t>训</w:t>
            </w:r>
            <w:r>
              <w:t>屏</w:t>
            </w:r>
          </w:p>
        </w:tc>
        <w:tc>
          <w:tcPr>
            <w:tcW w:w="3567" w:type="dxa"/>
            <w:vAlign w:val="center"/>
          </w:tcPr>
          <w:p w14:paraId="056AE429" w14:textId="0DD24118" w:rsidR="00CB4FBB" w:rsidRDefault="00CB4FBB" w:rsidP="004D3596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DBG</w:t>
            </w:r>
            <w:r>
              <w:rPr>
                <w:rFonts w:hint="eastAsia"/>
              </w:rPr>
              <w:t>-01</w:t>
            </w:r>
          </w:p>
        </w:tc>
        <w:tc>
          <w:tcPr>
            <w:tcW w:w="1056" w:type="dxa"/>
            <w:vAlign w:val="center"/>
          </w:tcPr>
          <w:p w14:paraId="70BFB296" w14:textId="77777777" w:rsidR="00CB4FBB" w:rsidRDefault="00CB4FBB" w:rsidP="004D3596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756" w:type="dxa"/>
            <w:vAlign w:val="center"/>
          </w:tcPr>
          <w:p w14:paraId="05331F74" w14:textId="77777777" w:rsidR="00CB4FBB" w:rsidRDefault="00CB4FBB" w:rsidP="004D3596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28" w:type="dxa"/>
            <w:vAlign w:val="center"/>
          </w:tcPr>
          <w:p w14:paraId="154A5B77" w14:textId="77777777" w:rsidR="00CB4FBB" w:rsidRDefault="00CB4FBB" w:rsidP="004D3596">
            <w:pPr>
              <w:pStyle w:val="1"/>
              <w:rPr>
                <w:rFonts w:hint="eastAsia"/>
              </w:rPr>
            </w:pPr>
          </w:p>
        </w:tc>
      </w:tr>
      <w:tr w:rsidR="00CB4FBB" w14:paraId="0FCE1A5D" w14:textId="77777777" w:rsidTr="004D3596">
        <w:trPr>
          <w:trHeight w:val="397"/>
        </w:trPr>
        <w:tc>
          <w:tcPr>
            <w:tcW w:w="812" w:type="dxa"/>
            <w:vAlign w:val="center"/>
          </w:tcPr>
          <w:p w14:paraId="02F67EC7" w14:textId="77777777" w:rsidR="00CB4FBB" w:rsidRDefault="00CB4FBB" w:rsidP="004D3596">
            <w:pPr>
              <w:pStyle w:val="aa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053" w:type="dxa"/>
            <w:vAlign w:val="center"/>
          </w:tcPr>
          <w:p w14:paraId="456A4E64" w14:textId="77777777" w:rsidR="00CB4FBB" w:rsidRDefault="00CB4FBB" w:rsidP="004D3596">
            <w:pPr>
              <w:pStyle w:val="1"/>
            </w:pPr>
            <w:r>
              <w:t>实</w:t>
            </w:r>
            <w:r>
              <w:rPr>
                <w:rFonts w:hint="eastAsia"/>
                <w:lang w:eastAsia="zh-CN"/>
              </w:rPr>
              <w:t>训</w:t>
            </w:r>
            <w:r>
              <w:t>桌</w:t>
            </w:r>
          </w:p>
        </w:tc>
        <w:tc>
          <w:tcPr>
            <w:tcW w:w="3567" w:type="dxa"/>
            <w:vAlign w:val="center"/>
          </w:tcPr>
          <w:p w14:paraId="1A4E31B8" w14:textId="6D29428B" w:rsidR="00CB4FBB" w:rsidRDefault="00CB4FBB" w:rsidP="004D3596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DBG</w:t>
            </w:r>
            <w:r>
              <w:rPr>
                <w:rFonts w:hint="eastAsia"/>
              </w:rPr>
              <w:t>-02</w:t>
            </w:r>
          </w:p>
        </w:tc>
        <w:tc>
          <w:tcPr>
            <w:tcW w:w="1056" w:type="dxa"/>
            <w:vAlign w:val="center"/>
          </w:tcPr>
          <w:p w14:paraId="44D60CBA" w14:textId="77777777" w:rsidR="00CB4FBB" w:rsidRDefault="00CB4FBB" w:rsidP="004D3596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756" w:type="dxa"/>
            <w:vAlign w:val="center"/>
          </w:tcPr>
          <w:p w14:paraId="62B30DD7" w14:textId="77777777" w:rsidR="00CB4FBB" w:rsidRDefault="00CB4FBB" w:rsidP="004D3596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28" w:type="dxa"/>
            <w:vAlign w:val="center"/>
          </w:tcPr>
          <w:p w14:paraId="0A26DBE2" w14:textId="77777777" w:rsidR="00CB4FBB" w:rsidRDefault="00CB4FBB" w:rsidP="004D3596">
            <w:pPr>
              <w:pStyle w:val="1"/>
              <w:rPr>
                <w:rFonts w:hint="eastAsia"/>
              </w:rPr>
            </w:pPr>
          </w:p>
        </w:tc>
      </w:tr>
      <w:tr w:rsidR="00CB4FBB" w14:paraId="771323AA" w14:textId="77777777" w:rsidTr="004D3596">
        <w:trPr>
          <w:trHeight w:val="240"/>
        </w:trPr>
        <w:tc>
          <w:tcPr>
            <w:tcW w:w="812" w:type="dxa"/>
            <w:vMerge w:val="restart"/>
            <w:vAlign w:val="center"/>
          </w:tcPr>
          <w:p w14:paraId="70D60A2B" w14:textId="77777777" w:rsidR="00CB4FBB" w:rsidRDefault="00CB4FBB" w:rsidP="004D3596">
            <w:pPr>
              <w:pStyle w:val="1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053" w:type="dxa"/>
            <w:vMerge w:val="restart"/>
            <w:vAlign w:val="center"/>
          </w:tcPr>
          <w:p w14:paraId="5E511027" w14:textId="77777777" w:rsidR="00CB4FBB" w:rsidRDefault="00CB4FBB" w:rsidP="004D3596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电工/电拖实</w:t>
            </w:r>
            <w:r>
              <w:rPr>
                <w:rFonts w:hint="eastAsia"/>
                <w:lang w:eastAsia="zh-CN"/>
              </w:rPr>
              <w:t>训</w:t>
            </w:r>
            <w:r>
              <w:rPr>
                <w:rFonts w:hint="eastAsia"/>
              </w:rPr>
              <w:t>挂箱</w:t>
            </w: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14:paraId="66E57DCF" w14:textId="6170A428" w:rsidR="00CB4FBB" w:rsidRDefault="00CB4FBB" w:rsidP="004D3596">
            <w:pPr>
              <w:pStyle w:val="1"/>
              <w:jc w:val="both"/>
              <w:rPr>
                <w:rFonts w:hint="eastAsia"/>
              </w:rPr>
            </w:pPr>
            <w:r>
              <w:rPr>
                <w:kern w:val="0"/>
              </w:rPr>
              <w:t>DBG</w:t>
            </w:r>
            <w:r>
              <w:rPr>
                <w:kern w:val="0"/>
              </w:rPr>
              <w:t>-03电路基础实</w:t>
            </w:r>
            <w:r>
              <w:rPr>
                <w:rFonts w:hint="eastAsia"/>
                <w:kern w:val="0"/>
                <w:lang w:eastAsia="zh-CN"/>
              </w:rPr>
              <w:t>训</w:t>
            </w:r>
            <w:r>
              <w:rPr>
                <w:kern w:val="0"/>
              </w:rPr>
              <w:t>挂件</w:t>
            </w:r>
          </w:p>
        </w:tc>
        <w:tc>
          <w:tcPr>
            <w:tcW w:w="1056" w:type="dxa"/>
            <w:vMerge w:val="restart"/>
            <w:vAlign w:val="center"/>
          </w:tcPr>
          <w:p w14:paraId="0D185FA5" w14:textId="77777777" w:rsidR="00CB4FBB" w:rsidRDefault="00CB4FBB" w:rsidP="004D3596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套</w:t>
            </w:r>
          </w:p>
        </w:tc>
        <w:tc>
          <w:tcPr>
            <w:tcW w:w="756" w:type="dxa"/>
            <w:vMerge w:val="restart"/>
            <w:vAlign w:val="center"/>
          </w:tcPr>
          <w:p w14:paraId="7B19F090" w14:textId="77777777" w:rsidR="00CB4FBB" w:rsidRDefault="00CB4FBB" w:rsidP="004D359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28" w:type="dxa"/>
            <w:vMerge w:val="restart"/>
            <w:vAlign w:val="center"/>
          </w:tcPr>
          <w:p w14:paraId="2D2ECA49" w14:textId="77777777" w:rsidR="00CB4FBB" w:rsidRDefault="00CB4FBB" w:rsidP="004D3596">
            <w:pPr>
              <w:pStyle w:val="1"/>
              <w:rPr>
                <w:rFonts w:hint="eastAsia"/>
              </w:rPr>
            </w:pPr>
          </w:p>
        </w:tc>
      </w:tr>
      <w:tr w:rsidR="00CB4FBB" w14:paraId="00E55FB1" w14:textId="77777777" w:rsidTr="004D3596">
        <w:trPr>
          <w:trHeight w:val="240"/>
        </w:trPr>
        <w:tc>
          <w:tcPr>
            <w:tcW w:w="812" w:type="dxa"/>
            <w:vMerge/>
            <w:vAlign w:val="center"/>
          </w:tcPr>
          <w:p w14:paraId="344C2619" w14:textId="77777777" w:rsidR="00CB4FBB" w:rsidRDefault="00CB4FBB" w:rsidP="004D3596">
            <w:pPr>
              <w:pStyle w:val="1"/>
              <w:rPr>
                <w:rFonts w:hint="eastAsia"/>
              </w:rPr>
            </w:pPr>
          </w:p>
        </w:tc>
        <w:tc>
          <w:tcPr>
            <w:tcW w:w="2053" w:type="dxa"/>
            <w:vMerge/>
            <w:vAlign w:val="center"/>
          </w:tcPr>
          <w:p w14:paraId="685E51F0" w14:textId="77777777" w:rsidR="00CB4FBB" w:rsidRDefault="00CB4FBB" w:rsidP="004D3596">
            <w:pPr>
              <w:pStyle w:val="1"/>
              <w:rPr>
                <w:rFonts w:hint="eastAsia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14:paraId="057A619F" w14:textId="46AA461A" w:rsidR="00CB4FBB" w:rsidRDefault="00CB4FBB" w:rsidP="004D3596">
            <w:pPr>
              <w:pStyle w:val="1"/>
              <w:jc w:val="both"/>
              <w:rPr>
                <w:rFonts w:hint="eastAsia"/>
              </w:rPr>
            </w:pPr>
            <w:r>
              <w:rPr>
                <w:kern w:val="0"/>
              </w:rPr>
              <w:t>DBG</w:t>
            </w:r>
            <w:r>
              <w:rPr>
                <w:kern w:val="0"/>
              </w:rPr>
              <w:t>-04交流电路实</w:t>
            </w:r>
            <w:r>
              <w:rPr>
                <w:rFonts w:hint="eastAsia"/>
                <w:kern w:val="0"/>
                <w:lang w:eastAsia="zh-CN"/>
              </w:rPr>
              <w:t>训</w:t>
            </w:r>
            <w:r>
              <w:rPr>
                <w:kern w:val="0"/>
              </w:rPr>
              <w:t>挂件</w:t>
            </w:r>
          </w:p>
        </w:tc>
        <w:tc>
          <w:tcPr>
            <w:tcW w:w="1056" w:type="dxa"/>
            <w:vMerge/>
            <w:vAlign w:val="center"/>
          </w:tcPr>
          <w:p w14:paraId="42FFC6C9" w14:textId="77777777" w:rsidR="00CB4FBB" w:rsidRDefault="00CB4FBB" w:rsidP="004D3596">
            <w:pPr>
              <w:pStyle w:val="1"/>
              <w:rPr>
                <w:rFonts w:hint="eastAsia"/>
              </w:rPr>
            </w:pPr>
          </w:p>
        </w:tc>
        <w:tc>
          <w:tcPr>
            <w:tcW w:w="756" w:type="dxa"/>
            <w:vMerge/>
            <w:vAlign w:val="center"/>
          </w:tcPr>
          <w:p w14:paraId="6979E56F" w14:textId="77777777" w:rsidR="00CB4FBB" w:rsidRDefault="00CB4FBB" w:rsidP="004D359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28" w:type="dxa"/>
            <w:vMerge/>
            <w:vAlign w:val="center"/>
          </w:tcPr>
          <w:p w14:paraId="0463BA0E" w14:textId="77777777" w:rsidR="00CB4FBB" w:rsidRDefault="00CB4FBB" w:rsidP="004D3596">
            <w:pPr>
              <w:pStyle w:val="1"/>
              <w:rPr>
                <w:rFonts w:hint="eastAsia"/>
              </w:rPr>
            </w:pPr>
          </w:p>
        </w:tc>
      </w:tr>
      <w:tr w:rsidR="00CB4FBB" w14:paraId="6F9C0FE3" w14:textId="77777777" w:rsidTr="004D3596">
        <w:trPr>
          <w:trHeight w:val="240"/>
        </w:trPr>
        <w:tc>
          <w:tcPr>
            <w:tcW w:w="812" w:type="dxa"/>
            <w:vMerge/>
            <w:vAlign w:val="center"/>
          </w:tcPr>
          <w:p w14:paraId="7A94AA0B" w14:textId="77777777" w:rsidR="00CB4FBB" w:rsidRDefault="00CB4FBB" w:rsidP="004D3596">
            <w:pPr>
              <w:pStyle w:val="1"/>
              <w:rPr>
                <w:rFonts w:hint="eastAsia"/>
              </w:rPr>
            </w:pPr>
          </w:p>
        </w:tc>
        <w:tc>
          <w:tcPr>
            <w:tcW w:w="2053" w:type="dxa"/>
            <w:vMerge/>
            <w:vAlign w:val="center"/>
          </w:tcPr>
          <w:p w14:paraId="344C504C" w14:textId="77777777" w:rsidR="00CB4FBB" w:rsidRDefault="00CB4FBB" w:rsidP="004D3596">
            <w:pPr>
              <w:pStyle w:val="1"/>
              <w:rPr>
                <w:rFonts w:hint="eastAsia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14:paraId="6EB152FE" w14:textId="57FFFA07" w:rsidR="00CB4FBB" w:rsidRDefault="00CB4FBB" w:rsidP="004D3596">
            <w:pPr>
              <w:pStyle w:val="1"/>
              <w:jc w:val="both"/>
              <w:rPr>
                <w:rFonts w:hint="eastAsia"/>
              </w:rPr>
            </w:pPr>
            <w:r>
              <w:rPr>
                <w:kern w:val="0"/>
              </w:rPr>
              <w:t>DBG</w:t>
            </w:r>
            <w:r>
              <w:rPr>
                <w:kern w:val="0"/>
              </w:rPr>
              <w:t>-05元件箱</w:t>
            </w:r>
          </w:p>
        </w:tc>
        <w:tc>
          <w:tcPr>
            <w:tcW w:w="1056" w:type="dxa"/>
            <w:vMerge/>
            <w:vAlign w:val="center"/>
          </w:tcPr>
          <w:p w14:paraId="23C9BCE2" w14:textId="77777777" w:rsidR="00CB4FBB" w:rsidRDefault="00CB4FBB" w:rsidP="004D3596">
            <w:pPr>
              <w:pStyle w:val="1"/>
              <w:rPr>
                <w:rFonts w:hint="eastAsia"/>
              </w:rPr>
            </w:pPr>
          </w:p>
        </w:tc>
        <w:tc>
          <w:tcPr>
            <w:tcW w:w="756" w:type="dxa"/>
            <w:vMerge/>
            <w:vAlign w:val="center"/>
          </w:tcPr>
          <w:p w14:paraId="0D5FDF14" w14:textId="77777777" w:rsidR="00CB4FBB" w:rsidRDefault="00CB4FBB" w:rsidP="004D359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28" w:type="dxa"/>
            <w:vMerge/>
            <w:vAlign w:val="center"/>
          </w:tcPr>
          <w:p w14:paraId="31FDC5DA" w14:textId="77777777" w:rsidR="00CB4FBB" w:rsidRDefault="00CB4FBB" w:rsidP="004D3596">
            <w:pPr>
              <w:pStyle w:val="1"/>
              <w:rPr>
                <w:rFonts w:hint="eastAsia"/>
              </w:rPr>
            </w:pPr>
          </w:p>
        </w:tc>
      </w:tr>
      <w:tr w:rsidR="00CB4FBB" w14:paraId="0BE469C0" w14:textId="77777777" w:rsidTr="004D3596">
        <w:trPr>
          <w:trHeight w:val="399"/>
        </w:trPr>
        <w:tc>
          <w:tcPr>
            <w:tcW w:w="812" w:type="dxa"/>
            <w:vMerge/>
            <w:vAlign w:val="center"/>
          </w:tcPr>
          <w:p w14:paraId="511A738C" w14:textId="77777777" w:rsidR="00CB4FBB" w:rsidRDefault="00CB4FBB" w:rsidP="004D3596">
            <w:pPr>
              <w:pStyle w:val="1"/>
              <w:rPr>
                <w:rFonts w:hint="eastAsia"/>
              </w:rPr>
            </w:pPr>
          </w:p>
        </w:tc>
        <w:tc>
          <w:tcPr>
            <w:tcW w:w="2053" w:type="dxa"/>
            <w:vMerge/>
            <w:vAlign w:val="center"/>
          </w:tcPr>
          <w:p w14:paraId="7ECF93E7" w14:textId="77777777" w:rsidR="00CB4FBB" w:rsidRDefault="00CB4FBB" w:rsidP="004D3596">
            <w:pPr>
              <w:pStyle w:val="1"/>
              <w:rPr>
                <w:rFonts w:hint="eastAsia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14:paraId="7C6A0125" w14:textId="18F8F7DB" w:rsidR="00CB4FBB" w:rsidRDefault="00CB4FBB" w:rsidP="004D3596">
            <w:pPr>
              <w:pStyle w:val="1"/>
              <w:jc w:val="both"/>
              <w:rPr>
                <w:rFonts w:hint="eastAsia"/>
              </w:rPr>
            </w:pPr>
            <w:r>
              <w:rPr>
                <w:kern w:val="0"/>
              </w:rPr>
              <w:t>DBG</w:t>
            </w:r>
            <w:r>
              <w:rPr>
                <w:kern w:val="0"/>
              </w:rPr>
              <w:t>-06单相智能功率、功率因数表</w:t>
            </w:r>
          </w:p>
        </w:tc>
        <w:tc>
          <w:tcPr>
            <w:tcW w:w="1056" w:type="dxa"/>
            <w:vMerge/>
            <w:vAlign w:val="center"/>
          </w:tcPr>
          <w:p w14:paraId="09BAEEF1" w14:textId="77777777" w:rsidR="00CB4FBB" w:rsidRDefault="00CB4FBB" w:rsidP="004D3596">
            <w:pPr>
              <w:pStyle w:val="1"/>
              <w:rPr>
                <w:rFonts w:hint="eastAsia"/>
              </w:rPr>
            </w:pPr>
          </w:p>
        </w:tc>
        <w:tc>
          <w:tcPr>
            <w:tcW w:w="756" w:type="dxa"/>
            <w:vMerge/>
            <w:vAlign w:val="center"/>
          </w:tcPr>
          <w:p w14:paraId="636D48D3" w14:textId="77777777" w:rsidR="00CB4FBB" w:rsidRDefault="00CB4FBB" w:rsidP="004D359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28" w:type="dxa"/>
            <w:vMerge/>
            <w:vAlign w:val="center"/>
          </w:tcPr>
          <w:p w14:paraId="728FA61C" w14:textId="77777777" w:rsidR="00CB4FBB" w:rsidRDefault="00CB4FBB" w:rsidP="004D3596">
            <w:pPr>
              <w:pStyle w:val="1"/>
              <w:rPr>
                <w:rFonts w:hint="eastAsia"/>
              </w:rPr>
            </w:pPr>
          </w:p>
        </w:tc>
      </w:tr>
      <w:tr w:rsidR="00CB4FBB" w14:paraId="4775D0E7" w14:textId="77777777" w:rsidTr="004D3596">
        <w:trPr>
          <w:trHeight w:val="240"/>
        </w:trPr>
        <w:tc>
          <w:tcPr>
            <w:tcW w:w="812" w:type="dxa"/>
            <w:vMerge/>
            <w:vAlign w:val="center"/>
          </w:tcPr>
          <w:p w14:paraId="54B99BAD" w14:textId="77777777" w:rsidR="00CB4FBB" w:rsidRDefault="00CB4FBB" w:rsidP="004D3596">
            <w:pPr>
              <w:pStyle w:val="1"/>
              <w:rPr>
                <w:rFonts w:hint="eastAsia"/>
              </w:rPr>
            </w:pPr>
          </w:p>
        </w:tc>
        <w:tc>
          <w:tcPr>
            <w:tcW w:w="2053" w:type="dxa"/>
            <w:vMerge/>
            <w:vAlign w:val="center"/>
          </w:tcPr>
          <w:p w14:paraId="6F962D23" w14:textId="77777777" w:rsidR="00CB4FBB" w:rsidRDefault="00CB4FBB" w:rsidP="004D3596">
            <w:pPr>
              <w:pStyle w:val="1"/>
              <w:rPr>
                <w:rFonts w:hint="eastAsia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14:paraId="6F4E8A21" w14:textId="6E0DD7BE" w:rsidR="00CB4FBB" w:rsidRDefault="00CB4FBB" w:rsidP="004D3596">
            <w:pPr>
              <w:pStyle w:val="1"/>
              <w:rPr>
                <w:kern w:val="0"/>
              </w:rPr>
            </w:pPr>
            <w:r>
              <w:rPr>
                <w:kern w:val="0"/>
              </w:rPr>
              <w:t>DBG</w:t>
            </w:r>
            <w:r>
              <w:rPr>
                <w:kern w:val="0"/>
              </w:rPr>
              <w:t>-10受控源（四路）、回转器、负阻抗变换器</w:t>
            </w:r>
          </w:p>
        </w:tc>
        <w:tc>
          <w:tcPr>
            <w:tcW w:w="1056" w:type="dxa"/>
            <w:vMerge/>
            <w:vAlign w:val="center"/>
          </w:tcPr>
          <w:p w14:paraId="3315FBEA" w14:textId="77777777" w:rsidR="00CB4FBB" w:rsidRDefault="00CB4FBB" w:rsidP="004D3596">
            <w:pPr>
              <w:pStyle w:val="1"/>
              <w:rPr>
                <w:rFonts w:hint="eastAsia"/>
              </w:rPr>
            </w:pPr>
          </w:p>
        </w:tc>
        <w:tc>
          <w:tcPr>
            <w:tcW w:w="756" w:type="dxa"/>
            <w:vMerge/>
            <w:vAlign w:val="center"/>
          </w:tcPr>
          <w:p w14:paraId="6D6E1772" w14:textId="77777777" w:rsidR="00CB4FBB" w:rsidRDefault="00CB4FBB" w:rsidP="004D359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28" w:type="dxa"/>
            <w:vMerge/>
            <w:vAlign w:val="center"/>
          </w:tcPr>
          <w:p w14:paraId="33866FA5" w14:textId="77777777" w:rsidR="00CB4FBB" w:rsidRDefault="00CB4FBB" w:rsidP="004D3596">
            <w:pPr>
              <w:pStyle w:val="1"/>
              <w:rPr>
                <w:rFonts w:hint="eastAsia"/>
              </w:rPr>
            </w:pPr>
          </w:p>
        </w:tc>
      </w:tr>
      <w:tr w:rsidR="00CB4FBB" w14:paraId="66F29644" w14:textId="77777777" w:rsidTr="004D3596">
        <w:trPr>
          <w:trHeight w:val="324"/>
        </w:trPr>
        <w:tc>
          <w:tcPr>
            <w:tcW w:w="812" w:type="dxa"/>
            <w:vMerge/>
            <w:vAlign w:val="center"/>
          </w:tcPr>
          <w:p w14:paraId="0DDBFE18" w14:textId="77777777" w:rsidR="00CB4FBB" w:rsidRDefault="00CB4FBB" w:rsidP="004D3596">
            <w:pPr>
              <w:pStyle w:val="1"/>
              <w:rPr>
                <w:rFonts w:hint="eastAsia"/>
              </w:rPr>
            </w:pPr>
          </w:p>
        </w:tc>
        <w:tc>
          <w:tcPr>
            <w:tcW w:w="2053" w:type="dxa"/>
            <w:vMerge/>
            <w:vAlign w:val="center"/>
          </w:tcPr>
          <w:p w14:paraId="4BAF9FD5" w14:textId="77777777" w:rsidR="00CB4FBB" w:rsidRDefault="00CB4FBB" w:rsidP="004D3596">
            <w:pPr>
              <w:pStyle w:val="1"/>
              <w:rPr>
                <w:rFonts w:hint="eastAsia"/>
              </w:rPr>
            </w:pPr>
          </w:p>
        </w:tc>
        <w:tc>
          <w:tcPr>
            <w:tcW w:w="3567" w:type="dxa"/>
            <w:vAlign w:val="center"/>
          </w:tcPr>
          <w:p w14:paraId="2B93824D" w14:textId="288A7FDB" w:rsidR="00CB4FBB" w:rsidRDefault="00CB4FBB" w:rsidP="004D3596">
            <w:pPr>
              <w:pStyle w:val="1"/>
              <w:jc w:val="both"/>
              <w:rPr>
                <w:kern w:val="0"/>
              </w:rPr>
            </w:pPr>
            <w:r>
              <w:t>DBG</w:t>
            </w:r>
            <w:r>
              <w:t>-15继电接触控制</w:t>
            </w:r>
          </w:p>
        </w:tc>
        <w:tc>
          <w:tcPr>
            <w:tcW w:w="1056" w:type="dxa"/>
            <w:vMerge/>
            <w:vAlign w:val="center"/>
          </w:tcPr>
          <w:p w14:paraId="54FA883B" w14:textId="77777777" w:rsidR="00CB4FBB" w:rsidRDefault="00CB4FBB" w:rsidP="004D3596">
            <w:pPr>
              <w:pStyle w:val="1"/>
              <w:rPr>
                <w:rFonts w:hint="eastAsia"/>
              </w:rPr>
            </w:pPr>
          </w:p>
        </w:tc>
        <w:tc>
          <w:tcPr>
            <w:tcW w:w="756" w:type="dxa"/>
            <w:vMerge/>
            <w:vAlign w:val="center"/>
          </w:tcPr>
          <w:p w14:paraId="2A492B7B" w14:textId="77777777" w:rsidR="00CB4FBB" w:rsidRDefault="00CB4FBB" w:rsidP="004D359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28" w:type="dxa"/>
            <w:vMerge/>
            <w:vAlign w:val="center"/>
          </w:tcPr>
          <w:p w14:paraId="5415E4AD" w14:textId="77777777" w:rsidR="00CB4FBB" w:rsidRDefault="00CB4FBB" w:rsidP="004D3596">
            <w:pPr>
              <w:pStyle w:val="1"/>
              <w:rPr>
                <w:rFonts w:hint="eastAsia"/>
              </w:rPr>
            </w:pPr>
          </w:p>
        </w:tc>
      </w:tr>
      <w:tr w:rsidR="00CB4FBB" w14:paraId="64F93353" w14:textId="77777777" w:rsidTr="004D3596">
        <w:trPr>
          <w:trHeight w:val="150"/>
        </w:trPr>
        <w:tc>
          <w:tcPr>
            <w:tcW w:w="812" w:type="dxa"/>
            <w:vAlign w:val="center"/>
          </w:tcPr>
          <w:p w14:paraId="037B8B3E" w14:textId="77777777" w:rsidR="00CB4FBB" w:rsidRDefault="00CB4FBB" w:rsidP="004D3596">
            <w:pPr>
              <w:pStyle w:val="1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053" w:type="dxa"/>
            <w:vAlign w:val="center"/>
          </w:tcPr>
          <w:p w14:paraId="35998983" w14:textId="77777777" w:rsidR="00CB4FBB" w:rsidRDefault="00CB4FBB" w:rsidP="004D3596">
            <w:pPr>
              <w:pStyle w:val="1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三相交电机</w:t>
            </w:r>
          </w:p>
        </w:tc>
        <w:tc>
          <w:tcPr>
            <w:tcW w:w="3567" w:type="dxa"/>
            <w:tcBorders>
              <w:top w:val="single" w:sz="4" w:space="0" w:color="auto"/>
            </w:tcBorders>
            <w:vAlign w:val="center"/>
          </w:tcPr>
          <w:p w14:paraId="5E3D4513" w14:textId="77777777" w:rsidR="00CB4FBB" w:rsidRDefault="00CB4FBB" w:rsidP="004D3596">
            <w:pPr>
              <w:pStyle w:val="1"/>
              <w:jc w:val="both"/>
              <w:rPr>
                <w:rFonts w:hint="eastAsia"/>
              </w:rPr>
            </w:pPr>
            <w:r>
              <w:rPr>
                <w:rFonts w:hint="eastAsia"/>
              </w:rPr>
              <w:t>380V/180W</w:t>
            </w:r>
          </w:p>
        </w:tc>
        <w:tc>
          <w:tcPr>
            <w:tcW w:w="1056" w:type="dxa"/>
            <w:vAlign w:val="center"/>
          </w:tcPr>
          <w:p w14:paraId="6F8FC59D" w14:textId="77777777" w:rsidR="00CB4FBB" w:rsidRDefault="00CB4FBB" w:rsidP="004D3596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只</w:t>
            </w:r>
          </w:p>
        </w:tc>
        <w:tc>
          <w:tcPr>
            <w:tcW w:w="756" w:type="dxa"/>
            <w:vAlign w:val="center"/>
          </w:tcPr>
          <w:p w14:paraId="799CFE75" w14:textId="77777777" w:rsidR="00CB4FBB" w:rsidRDefault="00CB4FBB" w:rsidP="004D359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14:paraId="16DADA66" w14:textId="77777777" w:rsidR="00CB4FBB" w:rsidRDefault="00CB4FBB" w:rsidP="004D3596">
            <w:pPr>
              <w:pStyle w:val="1"/>
              <w:rPr>
                <w:rFonts w:hint="eastAsia"/>
              </w:rPr>
            </w:pPr>
          </w:p>
        </w:tc>
      </w:tr>
      <w:tr w:rsidR="00CB4FBB" w14:paraId="57A831A4" w14:textId="77777777" w:rsidTr="004D3596">
        <w:trPr>
          <w:trHeight w:val="397"/>
        </w:trPr>
        <w:tc>
          <w:tcPr>
            <w:tcW w:w="812" w:type="dxa"/>
            <w:vAlign w:val="center"/>
          </w:tcPr>
          <w:p w14:paraId="4732E0CD" w14:textId="77777777" w:rsidR="00CB4FBB" w:rsidRDefault="00CB4FBB" w:rsidP="004D3596">
            <w:pPr>
              <w:pStyle w:val="1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053" w:type="dxa"/>
            <w:vAlign w:val="center"/>
          </w:tcPr>
          <w:p w14:paraId="05E6F6A9" w14:textId="77777777" w:rsidR="00CB4FBB" w:rsidRDefault="00CB4FBB" w:rsidP="004D3596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绝缘皮</w:t>
            </w:r>
          </w:p>
        </w:tc>
        <w:tc>
          <w:tcPr>
            <w:tcW w:w="3567" w:type="dxa"/>
            <w:vAlign w:val="center"/>
          </w:tcPr>
          <w:p w14:paraId="0891713D" w14:textId="77777777" w:rsidR="00CB4FBB" w:rsidRDefault="00CB4FBB" w:rsidP="004D3596">
            <w:pPr>
              <w:pStyle w:val="1"/>
              <w:rPr>
                <w:rFonts w:hint="eastAsia"/>
              </w:rPr>
            </w:pPr>
          </w:p>
        </w:tc>
        <w:tc>
          <w:tcPr>
            <w:tcW w:w="1056" w:type="dxa"/>
            <w:vAlign w:val="center"/>
          </w:tcPr>
          <w:p w14:paraId="4EB1DB58" w14:textId="77777777" w:rsidR="00CB4FBB" w:rsidRDefault="00CB4FBB" w:rsidP="004D3596">
            <w:pPr>
              <w:pStyle w:val="1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块</w:t>
            </w:r>
          </w:p>
        </w:tc>
        <w:tc>
          <w:tcPr>
            <w:tcW w:w="756" w:type="dxa"/>
            <w:vAlign w:val="center"/>
          </w:tcPr>
          <w:p w14:paraId="1838A2ED" w14:textId="77777777" w:rsidR="00CB4FBB" w:rsidRDefault="00CB4FBB" w:rsidP="004D359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28" w:type="dxa"/>
            <w:vAlign w:val="center"/>
          </w:tcPr>
          <w:p w14:paraId="4FCF1D69" w14:textId="77777777" w:rsidR="00CB4FBB" w:rsidRDefault="00CB4FBB" w:rsidP="004D3596">
            <w:pPr>
              <w:pStyle w:val="1"/>
              <w:rPr>
                <w:rFonts w:hint="eastAsia"/>
              </w:rPr>
            </w:pPr>
          </w:p>
        </w:tc>
      </w:tr>
      <w:tr w:rsidR="00CB4FBB" w14:paraId="4889AE15" w14:textId="77777777" w:rsidTr="004D3596">
        <w:trPr>
          <w:trHeight w:val="397"/>
        </w:trPr>
        <w:tc>
          <w:tcPr>
            <w:tcW w:w="812" w:type="dxa"/>
            <w:vAlign w:val="center"/>
          </w:tcPr>
          <w:p w14:paraId="6A853B04" w14:textId="77777777" w:rsidR="00CB4FBB" w:rsidRDefault="00CB4FBB" w:rsidP="004D3596">
            <w:pPr>
              <w:pStyle w:val="1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2053" w:type="dxa"/>
            <w:vAlign w:val="center"/>
          </w:tcPr>
          <w:p w14:paraId="1435EB83" w14:textId="77777777" w:rsidR="00CB4FBB" w:rsidRDefault="00CB4FBB" w:rsidP="004D3596">
            <w:pPr>
              <w:pStyle w:val="1"/>
              <w:rPr>
                <w:rFonts w:hint="eastAsia"/>
                <w:kern w:val="0"/>
              </w:rPr>
            </w:pPr>
            <w:r>
              <w:rPr>
                <w:kern w:val="0"/>
              </w:rPr>
              <w:t>高可靠护套结构手枪插式实</w:t>
            </w:r>
            <w:r>
              <w:rPr>
                <w:rFonts w:hint="eastAsia"/>
                <w:kern w:val="0"/>
                <w:lang w:eastAsia="zh-CN"/>
              </w:rPr>
              <w:t>训</w:t>
            </w:r>
            <w:r>
              <w:rPr>
                <w:kern w:val="0"/>
              </w:rPr>
              <w:t>连接线</w:t>
            </w:r>
          </w:p>
        </w:tc>
        <w:tc>
          <w:tcPr>
            <w:tcW w:w="3567" w:type="dxa"/>
            <w:vAlign w:val="center"/>
          </w:tcPr>
          <w:p w14:paraId="7398B902" w14:textId="77777777" w:rsidR="00CB4FBB" w:rsidRDefault="00CB4FBB" w:rsidP="004D3596">
            <w:pPr>
              <w:pStyle w:val="1"/>
              <w:rPr>
                <w:rFonts w:hint="eastAsia"/>
              </w:rPr>
            </w:pPr>
          </w:p>
        </w:tc>
        <w:tc>
          <w:tcPr>
            <w:tcW w:w="1056" w:type="dxa"/>
            <w:vAlign w:val="center"/>
          </w:tcPr>
          <w:p w14:paraId="44FE7950" w14:textId="77777777" w:rsidR="00CB4FBB" w:rsidRDefault="00CB4FBB" w:rsidP="004D3596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套</w:t>
            </w:r>
          </w:p>
        </w:tc>
        <w:tc>
          <w:tcPr>
            <w:tcW w:w="756" w:type="dxa"/>
            <w:vAlign w:val="center"/>
          </w:tcPr>
          <w:p w14:paraId="7180C801" w14:textId="77777777" w:rsidR="00CB4FBB" w:rsidRDefault="00CB4FBB" w:rsidP="004D359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28" w:type="dxa"/>
            <w:vAlign w:val="center"/>
          </w:tcPr>
          <w:p w14:paraId="7485B550" w14:textId="77777777" w:rsidR="00CB4FBB" w:rsidRDefault="00CB4FBB" w:rsidP="004D3596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每套40根</w:t>
            </w:r>
          </w:p>
        </w:tc>
      </w:tr>
      <w:tr w:rsidR="00CB4FBB" w14:paraId="7AD17D9E" w14:textId="77777777" w:rsidTr="004D3596">
        <w:trPr>
          <w:trHeight w:val="397"/>
        </w:trPr>
        <w:tc>
          <w:tcPr>
            <w:tcW w:w="812" w:type="dxa"/>
            <w:vAlign w:val="center"/>
          </w:tcPr>
          <w:p w14:paraId="64E82462" w14:textId="77777777" w:rsidR="00CB4FBB" w:rsidRDefault="00CB4FBB" w:rsidP="004D3596">
            <w:pPr>
              <w:pStyle w:val="1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lastRenderedPageBreak/>
              <w:t>7</w:t>
            </w:r>
          </w:p>
        </w:tc>
        <w:tc>
          <w:tcPr>
            <w:tcW w:w="2053" w:type="dxa"/>
            <w:vAlign w:val="center"/>
          </w:tcPr>
          <w:p w14:paraId="38C8ABC1" w14:textId="77777777" w:rsidR="00CB4FBB" w:rsidRDefault="00CB4FBB" w:rsidP="004D3596">
            <w:pPr>
              <w:pStyle w:val="1"/>
              <w:rPr>
                <w:rFonts w:hint="eastAsia"/>
                <w:kern w:val="0"/>
              </w:rPr>
            </w:pPr>
            <w:r>
              <w:t>电流</w:t>
            </w:r>
            <w:r>
              <w:rPr>
                <w:rFonts w:hint="eastAsia"/>
              </w:rPr>
              <w:t>测量</w:t>
            </w:r>
            <w:r>
              <w:t>插头</w:t>
            </w:r>
            <w:r>
              <w:rPr>
                <w:rFonts w:hint="eastAsia"/>
              </w:rPr>
              <w:t>线</w:t>
            </w:r>
          </w:p>
        </w:tc>
        <w:tc>
          <w:tcPr>
            <w:tcW w:w="3567" w:type="dxa"/>
            <w:vAlign w:val="center"/>
          </w:tcPr>
          <w:p w14:paraId="0571D106" w14:textId="77777777" w:rsidR="00CB4FBB" w:rsidRDefault="00CB4FBB" w:rsidP="004D3596">
            <w:pPr>
              <w:pStyle w:val="1"/>
            </w:pPr>
          </w:p>
        </w:tc>
        <w:tc>
          <w:tcPr>
            <w:tcW w:w="1056" w:type="dxa"/>
            <w:vAlign w:val="center"/>
          </w:tcPr>
          <w:p w14:paraId="7A6C98B6" w14:textId="77777777" w:rsidR="00CB4FBB" w:rsidRDefault="00CB4FBB" w:rsidP="004D3596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套</w:t>
            </w:r>
          </w:p>
        </w:tc>
        <w:tc>
          <w:tcPr>
            <w:tcW w:w="756" w:type="dxa"/>
            <w:vAlign w:val="center"/>
          </w:tcPr>
          <w:p w14:paraId="332B6D89" w14:textId="77777777" w:rsidR="00CB4FBB" w:rsidRDefault="00CB4FBB" w:rsidP="004D359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28" w:type="dxa"/>
            <w:vAlign w:val="center"/>
          </w:tcPr>
          <w:p w14:paraId="2415FE82" w14:textId="77777777" w:rsidR="00CB4FBB" w:rsidRDefault="00CB4FBB" w:rsidP="004D3596">
            <w:pPr>
              <w:pStyle w:val="1"/>
              <w:rPr>
                <w:rFonts w:hint="eastAsia"/>
              </w:rPr>
            </w:pPr>
          </w:p>
        </w:tc>
      </w:tr>
      <w:tr w:rsidR="00CB4FBB" w14:paraId="6AD7B0AB" w14:textId="77777777" w:rsidTr="004D3596">
        <w:trPr>
          <w:trHeight w:val="397"/>
        </w:trPr>
        <w:tc>
          <w:tcPr>
            <w:tcW w:w="812" w:type="dxa"/>
            <w:vAlign w:val="center"/>
          </w:tcPr>
          <w:p w14:paraId="51CCFFAC" w14:textId="77777777" w:rsidR="00CB4FBB" w:rsidRDefault="00CB4FBB" w:rsidP="004D3596">
            <w:pPr>
              <w:pStyle w:val="1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2053" w:type="dxa"/>
            <w:vAlign w:val="center"/>
          </w:tcPr>
          <w:p w14:paraId="40794B44" w14:textId="77777777" w:rsidR="00CB4FBB" w:rsidRDefault="00CB4FBB" w:rsidP="004D3596">
            <w:pPr>
              <w:pStyle w:val="1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指导书</w:t>
            </w:r>
          </w:p>
        </w:tc>
        <w:tc>
          <w:tcPr>
            <w:tcW w:w="3567" w:type="dxa"/>
            <w:vAlign w:val="center"/>
          </w:tcPr>
          <w:p w14:paraId="08494B1F" w14:textId="77777777" w:rsidR="00CB4FBB" w:rsidRDefault="00CB4FBB" w:rsidP="004D3596">
            <w:pPr>
              <w:pStyle w:val="1"/>
              <w:rPr>
                <w:rFonts w:hint="eastAsia"/>
              </w:rPr>
            </w:pPr>
          </w:p>
        </w:tc>
        <w:tc>
          <w:tcPr>
            <w:tcW w:w="1056" w:type="dxa"/>
            <w:vAlign w:val="center"/>
          </w:tcPr>
          <w:p w14:paraId="7ED38873" w14:textId="77777777" w:rsidR="00CB4FBB" w:rsidRDefault="00CB4FBB" w:rsidP="004D3596">
            <w:pPr>
              <w:pStyle w:val="1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</w:t>
            </w:r>
          </w:p>
        </w:tc>
        <w:tc>
          <w:tcPr>
            <w:tcW w:w="756" w:type="dxa"/>
            <w:vAlign w:val="center"/>
          </w:tcPr>
          <w:p w14:paraId="142699B8" w14:textId="77777777" w:rsidR="00CB4FBB" w:rsidRDefault="00CB4FBB" w:rsidP="004D359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28" w:type="dxa"/>
            <w:vAlign w:val="center"/>
          </w:tcPr>
          <w:p w14:paraId="27E3D7BA" w14:textId="77777777" w:rsidR="00CB4FBB" w:rsidRDefault="00CB4FBB" w:rsidP="004D3596">
            <w:pPr>
              <w:pStyle w:val="1"/>
              <w:rPr>
                <w:rFonts w:hint="eastAsia"/>
              </w:rPr>
            </w:pPr>
          </w:p>
        </w:tc>
      </w:tr>
    </w:tbl>
    <w:p w14:paraId="087D6DF4" w14:textId="6FA16F81" w:rsidR="00EF65D3" w:rsidRPr="00D32928" w:rsidRDefault="00EF65D3" w:rsidP="00CB4FBB">
      <w:pPr>
        <w:pStyle w:val="a3"/>
        <w:spacing w:before="0" w:beforeAutospacing="0" w:after="0" w:afterAutospacing="0"/>
        <w:rPr>
          <w:rFonts w:ascii="黑体" w:eastAsia="黑体" w:hAnsi="黑体"/>
        </w:rPr>
      </w:pPr>
    </w:p>
    <w:sectPr w:rsidR="00EF65D3" w:rsidRPr="00D329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FB4CC" w14:textId="77777777" w:rsidR="00234A33" w:rsidRDefault="00234A33" w:rsidP="00CB4FBB">
      <w:r>
        <w:separator/>
      </w:r>
    </w:p>
  </w:endnote>
  <w:endnote w:type="continuationSeparator" w:id="0">
    <w:p w14:paraId="2FED4134" w14:textId="77777777" w:rsidR="00234A33" w:rsidRDefault="00234A33" w:rsidP="00CB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307C4" w14:textId="77777777" w:rsidR="00234A33" w:rsidRDefault="00234A33" w:rsidP="00CB4FBB">
      <w:r>
        <w:separator/>
      </w:r>
    </w:p>
  </w:footnote>
  <w:footnote w:type="continuationSeparator" w:id="0">
    <w:p w14:paraId="18AEA365" w14:textId="77777777" w:rsidR="00234A33" w:rsidRDefault="00234A33" w:rsidP="00CB4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D3"/>
    <w:rsid w:val="00234A33"/>
    <w:rsid w:val="00CB4FBB"/>
    <w:rsid w:val="00D32928"/>
    <w:rsid w:val="00E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85079"/>
  <w15:chartTrackingRefBased/>
  <w15:docId w15:val="{466BD941-1286-48DD-BF37-5965731A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9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32928"/>
    <w:rPr>
      <w:b/>
      <w:bCs/>
    </w:rPr>
  </w:style>
  <w:style w:type="character" w:styleId="a5">
    <w:name w:val="Hyperlink"/>
    <w:basedOn w:val="a0"/>
    <w:uiPriority w:val="99"/>
    <w:semiHidden/>
    <w:unhideWhenUsed/>
    <w:rsid w:val="00D3292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B4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B4FB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B4F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B4FBB"/>
    <w:rPr>
      <w:sz w:val="18"/>
      <w:szCs w:val="18"/>
    </w:rPr>
  </w:style>
  <w:style w:type="paragraph" w:styleId="aa">
    <w:name w:val="Plain Text"/>
    <w:basedOn w:val="a"/>
    <w:link w:val="ab"/>
    <w:rsid w:val="00CB4FBB"/>
    <w:rPr>
      <w:rFonts w:ascii="宋体" w:eastAsia="宋体" w:hAnsi="Courier New" w:cs="Times New Roman"/>
    </w:rPr>
  </w:style>
  <w:style w:type="character" w:customStyle="1" w:styleId="ab">
    <w:name w:val="纯文本 字符"/>
    <w:basedOn w:val="a0"/>
    <w:link w:val="aa"/>
    <w:rsid w:val="00CB4FBB"/>
    <w:rPr>
      <w:rFonts w:ascii="宋体" w:eastAsia="宋体" w:hAnsi="Courier New" w:cs="Times New Roman"/>
    </w:rPr>
  </w:style>
  <w:style w:type="paragraph" w:styleId="1">
    <w:name w:val="index 1"/>
    <w:basedOn w:val="a"/>
    <w:next w:val="a"/>
    <w:rsid w:val="00CB4FBB"/>
    <w:pPr>
      <w:spacing w:before="100" w:beforeAutospacing="1" w:after="100" w:afterAutospacing="1"/>
      <w:jc w:val="center"/>
    </w:pPr>
    <w:rPr>
      <w:rFonts w:ascii="宋体" w:eastAsia="宋体" w:hAnsi="宋体" w:cs="Arial"/>
      <w:spacing w:val="-2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av.com.cn/jnsx/DB-28A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iav.com.cn/tydgdz/DBG-1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849</Words>
  <Characters>4843</Characters>
  <DocSecurity>0</DocSecurity>
  <Lines>40</Lines>
  <Paragraphs>11</Paragraphs>
  <ScaleCrop>false</ScaleCrop>
  <Manager>上海顶邦教育设备制造有限公司</Manager>
  <Company>上海顶邦教育设备制造有限公司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上海顶邦教育设备制造有限公司</dc:creator>
  <cp:keywords/>
  <dc:description/>
  <dcterms:created xsi:type="dcterms:W3CDTF">2020-10-31T13:49:00Z</dcterms:created>
  <dcterms:modified xsi:type="dcterms:W3CDTF">2021-04-19T07:25:00Z</dcterms:modified>
</cp:coreProperties>
</file>