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7EDA" w14:textId="343105BB" w:rsidR="004F37A4" w:rsidRPr="008B1F2F" w:rsidRDefault="004F37A4" w:rsidP="004F37A4">
      <w:pPr>
        <w:spacing w:line="276" w:lineRule="auto"/>
        <w:jc w:val="center"/>
        <w:rPr>
          <w:rStyle w:val="a8"/>
          <w:sz w:val="36"/>
          <w:szCs w:val="36"/>
        </w:rPr>
      </w:pPr>
      <w:r>
        <w:rPr>
          <w:b/>
          <w:sz w:val="36"/>
          <w:szCs w:val="36"/>
        </w:rPr>
        <w:t>DB-JD89</w:t>
      </w:r>
      <w:r>
        <w:rPr>
          <w:rStyle w:val="a8"/>
          <w:rFonts w:hint="eastAsia"/>
          <w:sz w:val="36"/>
          <w:szCs w:val="36"/>
        </w:rPr>
        <w:t>制</w:t>
      </w:r>
      <w:r w:rsidRPr="008704EE">
        <w:rPr>
          <w:rStyle w:val="a8"/>
          <w:sz w:val="36"/>
          <w:szCs w:val="36"/>
        </w:rPr>
        <w:t>冷</w:t>
      </w:r>
      <w:r>
        <w:rPr>
          <w:rStyle w:val="a8"/>
          <w:rFonts w:hint="eastAsia"/>
          <w:sz w:val="36"/>
          <w:szCs w:val="36"/>
        </w:rPr>
        <w:t>水</w:t>
      </w:r>
      <w:r w:rsidRPr="008704EE">
        <w:rPr>
          <w:rStyle w:val="a8"/>
          <w:sz w:val="36"/>
          <w:szCs w:val="36"/>
        </w:rPr>
        <w:t>循环演示装置</w:t>
      </w:r>
    </w:p>
    <w:p w14:paraId="0185426C" w14:textId="77777777" w:rsidR="004F37A4" w:rsidRPr="00FD289E" w:rsidRDefault="004F37A4" w:rsidP="004F37A4">
      <w:pPr>
        <w:rPr>
          <w:rFonts w:ascii="宋体" w:hAnsi="宋体" w:cs="宋体"/>
          <w:kern w:val="0"/>
          <w:sz w:val="24"/>
        </w:rPr>
      </w:pPr>
      <w:r w:rsidRPr="00E3530F">
        <w:rPr>
          <w:rFonts w:ascii="宋体" w:hAnsi="宋体"/>
          <w:sz w:val="24"/>
        </w:rPr>
        <w:br/>
      </w:r>
      <w:proofErr w:type="gramStart"/>
      <w:r w:rsidRPr="00E3530F">
        <w:rPr>
          <w:rFonts w:ascii="宋体" w:hAnsi="宋体" w:hint="eastAsia"/>
          <w:b/>
          <w:sz w:val="24"/>
        </w:rPr>
        <w:t>一</w:t>
      </w:r>
      <w:proofErr w:type="gramEnd"/>
      <w:r w:rsidRPr="00E3530F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概述</w:t>
      </w:r>
      <w:r w:rsidRPr="00E3530F">
        <w:rPr>
          <w:rFonts w:ascii="宋体" w:hAnsi="宋体"/>
          <w:b/>
          <w:sz w:val="24"/>
        </w:rPr>
        <w:t>：</w:t>
      </w:r>
    </w:p>
    <w:p w14:paraId="7051D8D0" w14:textId="77777777" w:rsidR="004F37A4" w:rsidRDefault="004F37A4" w:rsidP="004F37A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/>
          <w:sz w:val="24"/>
        </w:rPr>
        <w:t>适用于制冷、空气调节、食品冷冻、家电等专业的教学。系统</w:t>
      </w:r>
      <w:r>
        <w:rPr>
          <w:rFonts w:ascii="宋体" w:hAnsi="宋体" w:hint="eastAsia"/>
          <w:sz w:val="24"/>
        </w:rPr>
        <w:t>由</w:t>
      </w:r>
      <w:r w:rsidRPr="00E3530F">
        <w:rPr>
          <w:rFonts w:ascii="宋体" w:hAnsi="宋体"/>
          <w:sz w:val="24"/>
        </w:rPr>
        <w:t>压缩机、蒸发器、冷凝器</w:t>
      </w:r>
      <w:r>
        <w:rPr>
          <w:rFonts w:ascii="宋体" w:hAnsi="宋体" w:hint="eastAsia"/>
          <w:sz w:val="24"/>
        </w:rPr>
        <w:t>组成，</w:t>
      </w:r>
      <w:r w:rsidRPr="00E3530F">
        <w:rPr>
          <w:rFonts w:ascii="宋体" w:hAnsi="宋体"/>
          <w:sz w:val="24"/>
        </w:rPr>
        <w:t>蒸发器采用透明耐压玻璃作壳体，可直接观察到制冷剂的蒸发和冷凝现象，并通过进出水温的变化可观测制冷效果。</w:t>
      </w:r>
    </w:p>
    <w:p w14:paraId="0EF78A85" w14:textId="77777777" w:rsidR="004F37A4" w:rsidRPr="00FD289E" w:rsidRDefault="004F37A4" w:rsidP="004F37A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2、系统</w:t>
      </w:r>
      <w:r>
        <w:rPr>
          <w:rFonts w:ascii="宋体" w:hAnsi="宋体"/>
          <w:sz w:val="24"/>
        </w:rPr>
        <w:t>由一套</w:t>
      </w:r>
      <w:r>
        <w:rPr>
          <w:rFonts w:ascii="宋体" w:hAnsi="宋体" w:hint="eastAsia"/>
          <w:sz w:val="24"/>
        </w:rPr>
        <w:t>风</w:t>
      </w:r>
      <w:r>
        <w:rPr>
          <w:rFonts w:ascii="宋体" w:hAnsi="宋体"/>
          <w:sz w:val="24"/>
        </w:rPr>
        <w:t>冷机组</w:t>
      </w:r>
      <w:r>
        <w:rPr>
          <w:rFonts w:ascii="宋体" w:hAnsi="宋体" w:hint="eastAsia"/>
          <w:sz w:val="24"/>
        </w:rPr>
        <w:t>、一</w:t>
      </w:r>
      <w:r>
        <w:rPr>
          <w:rFonts w:ascii="宋体" w:hAnsi="宋体"/>
          <w:sz w:val="24"/>
        </w:rPr>
        <w:t>套冷水系统</w:t>
      </w:r>
      <w:r>
        <w:rPr>
          <w:rFonts w:ascii="宋体" w:hAnsi="宋体" w:hint="eastAsia"/>
          <w:sz w:val="24"/>
        </w:rPr>
        <w:t>组成，通过</w:t>
      </w:r>
      <w:r>
        <w:rPr>
          <w:rFonts w:ascii="宋体" w:hAnsi="宋体"/>
          <w:sz w:val="24"/>
        </w:rPr>
        <w:t>实验</w:t>
      </w:r>
      <w:r>
        <w:rPr>
          <w:rFonts w:ascii="宋体" w:hAnsi="宋体" w:hint="eastAsia"/>
          <w:sz w:val="24"/>
        </w:rPr>
        <w:t>，可撑</w:t>
      </w:r>
      <w:r>
        <w:rPr>
          <w:rFonts w:ascii="宋体" w:hAnsi="宋体"/>
          <w:sz w:val="24"/>
        </w:rPr>
        <w:t>握</w:t>
      </w:r>
      <w:r>
        <w:rPr>
          <w:rFonts w:ascii="宋体" w:hAnsi="宋体" w:hint="eastAsia"/>
          <w:sz w:val="24"/>
        </w:rPr>
        <w:t>风</w:t>
      </w:r>
      <w:r>
        <w:rPr>
          <w:rFonts w:ascii="宋体" w:hAnsi="宋体"/>
          <w:sz w:val="24"/>
        </w:rPr>
        <w:t>冷冷水</w:t>
      </w:r>
      <w:r>
        <w:rPr>
          <w:rFonts w:ascii="宋体" w:hAnsi="宋体" w:hint="eastAsia"/>
          <w:sz w:val="24"/>
        </w:rPr>
        <w:t>系统</w:t>
      </w:r>
      <w:r>
        <w:rPr>
          <w:rFonts w:ascii="宋体" w:hAnsi="宋体"/>
          <w:sz w:val="24"/>
        </w:rPr>
        <w:t>的工作方式</w:t>
      </w:r>
      <w:r>
        <w:rPr>
          <w:rFonts w:ascii="宋体" w:hAnsi="宋体" w:hint="eastAsia"/>
          <w:sz w:val="24"/>
        </w:rPr>
        <w:t>、组成特性</w:t>
      </w:r>
      <w:r>
        <w:rPr>
          <w:rFonts w:ascii="宋体" w:hAnsi="宋体"/>
          <w:sz w:val="24"/>
        </w:rPr>
        <w:t>和系统工</w:t>
      </w:r>
      <w:r>
        <w:rPr>
          <w:rFonts w:ascii="宋体" w:hAnsi="宋体" w:hint="eastAsia"/>
          <w:sz w:val="24"/>
        </w:rPr>
        <w:t>况。</w:t>
      </w:r>
    </w:p>
    <w:p w14:paraId="4989BEFF" w14:textId="426196D5" w:rsidR="004F37A4" w:rsidRDefault="00EF46C1" w:rsidP="004F37A4">
      <w:pPr>
        <w:spacing w:line="360" w:lineRule="auto"/>
        <w:ind w:firstLineChars="100" w:firstLine="210"/>
        <w:jc w:val="center"/>
        <w:rPr>
          <w:rFonts w:ascii="宋体" w:hAnsi="宋体"/>
          <w:b/>
          <w:sz w:val="24"/>
        </w:rPr>
      </w:pPr>
      <w:r>
        <w:rPr>
          <w:noProof/>
        </w:rPr>
        <w:drawing>
          <wp:inline distT="0" distB="0" distL="0" distR="0" wp14:anchorId="38DFA4C7" wp14:editId="3F0BCA6D">
            <wp:extent cx="3947160" cy="5013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1CB2" w14:textId="77777777" w:rsidR="004F37A4" w:rsidRPr="00E3530F" w:rsidRDefault="004F37A4" w:rsidP="004F37A4">
      <w:pPr>
        <w:spacing w:line="360" w:lineRule="auto"/>
        <w:ind w:firstLineChars="100" w:firstLine="241"/>
        <w:rPr>
          <w:rFonts w:ascii="宋体" w:hAnsi="宋体"/>
          <w:sz w:val="24"/>
        </w:rPr>
      </w:pPr>
      <w:r w:rsidRPr="00E3530F">
        <w:rPr>
          <w:rFonts w:ascii="宋体" w:hAnsi="宋体" w:hint="eastAsia"/>
          <w:b/>
          <w:sz w:val="24"/>
        </w:rPr>
        <w:t>二.</w:t>
      </w:r>
      <w:r w:rsidRPr="00E3530F">
        <w:rPr>
          <w:rFonts w:ascii="宋体" w:hAnsi="宋体"/>
          <w:b/>
          <w:sz w:val="24"/>
        </w:rPr>
        <w:t>主要配置：</w:t>
      </w:r>
    </w:p>
    <w:p w14:paraId="4266AD42" w14:textId="77777777" w:rsidR="004F37A4" w:rsidRPr="00E3530F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实验装置由制冷系统、温度测试、流量测量以及控制系统等组成。；可以</w:t>
      </w:r>
      <w:r>
        <w:rPr>
          <w:rFonts w:ascii="宋体" w:hAnsi="宋体" w:hint="eastAsia"/>
          <w:color w:val="000000"/>
          <w:sz w:val="24"/>
        </w:rPr>
        <w:t>测定吸气压力、排气压力、压力、吸气温度、排气温度、入口温度、室内环境温度</w:t>
      </w:r>
      <w:r w:rsidRPr="00E3530F">
        <w:rPr>
          <w:rFonts w:ascii="宋体" w:hAnsi="宋体" w:hint="eastAsia"/>
          <w:color w:val="000000"/>
          <w:sz w:val="24"/>
        </w:rPr>
        <w:t xml:space="preserve"> </w:t>
      </w:r>
      <w:r w:rsidRPr="00E3530F">
        <w:rPr>
          <w:rFonts w:ascii="宋体" w:hAnsi="宋体" w:hint="eastAsia"/>
          <w:color w:val="000000"/>
          <w:sz w:val="24"/>
        </w:rPr>
        <w:br/>
        <w:t xml:space="preserve">  1.控制屏 采用</w:t>
      </w:r>
      <w:r>
        <w:rPr>
          <w:rFonts w:ascii="宋体" w:hAnsi="宋体" w:hint="eastAsia"/>
          <w:color w:val="000000"/>
          <w:sz w:val="24"/>
        </w:rPr>
        <w:t>不</w:t>
      </w:r>
      <w:r>
        <w:rPr>
          <w:rFonts w:ascii="宋体" w:hAnsi="宋体"/>
          <w:color w:val="000000"/>
          <w:sz w:val="24"/>
        </w:rPr>
        <w:t>锈钢</w:t>
      </w:r>
      <w:r w:rsidRPr="00E3530F">
        <w:rPr>
          <w:rFonts w:ascii="宋体" w:hAnsi="宋体" w:hint="eastAsia"/>
          <w:color w:val="000000"/>
          <w:sz w:val="24"/>
        </w:rPr>
        <w:t>结构底架，</w:t>
      </w:r>
      <w:r>
        <w:rPr>
          <w:rFonts w:ascii="宋体" w:hAnsi="宋体" w:hint="eastAsia"/>
          <w:color w:val="000000"/>
          <w:sz w:val="24"/>
        </w:rPr>
        <w:t>面板</w:t>
      </w:r>
      <w:r w:rsidRPr="00E3530F">
        <w:rPr>
          <w:rFonts w:ascii="宋体" w:hAnsi="宋体" w:hint="eastAsia"/>
          <w:color w:val="000000"/>
          <w:sz w:val="24"/>
        </w:rPr>
        <w:t>为双层</w:t>
      </w:r>
      <w:r>
        <w:rPr>
          <w:rFonts w:ascii="宋体" w:hAnsi="宋体" w:hint="eastAsia"/>
          <w:color w:val="000000"/>
          <w:sz w:val="24"/>
        </w:rPr>
        <w:t>彩色喷塑结构，造型新颖</w:t>
      </w:r>
      <w:r w:rsidRPr="00E3530F">
        <w:rPr>
          <w:rFonts w:ascii="宋体" w:hAnsi="宋体" w:hint="eastAsia"/>
          <w:color w:val="000000"/>
          <w:sz w:val="24"/>
        </w:rPr>
        <w:t>，可 直</w:t>
      </w:r>
      <w:r w:rsidRPr="00E3530F">
        <w:rPr>
          <w:rFonts w:ascii="宋体" w:hAnsi="宋体" w:hint="eastAsia"/>
          <w:color w:val="000000"/>
          <w:sz w:val="24"/>
        </w:rPr>
        <w:lastRenderedPageBreak/>
        <w:t xml:space="preserve">观展示制冷系统结构；正面设有电源控制及测量仪表功能板；底部装有四个带刹车的万向轮， 便于移动和固定。 </w:t>
      </w:r>
    </w:p>
    <w:p w14:paraId="78119996" w14:textId="77777777" w:rsidR="004F37A4" w:rsidRPr="00E3530F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2.交流控制单元 单相三线220V交流电源供电，经漏电流保护器控制总电源，动作电流30mA </w:t>
      </w:r>
    </w:p>
    <w:p w14:paraId="563DFCD0" w14:textId="77777777" w:rsidR="004F37A4" w:rsidRPr="00E3530F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3.制冷系统 </w:t>
      </w:r>
      <w:r>
        <w:rPr>
          <w:rFonts w:ascii="宋体" w:hAnsi="宋体"/>
          <w:color w:val="000000"/>
          <w:sz w:val="24"/>
        </w:rPr>
        <w:t>125W</w:t>
      </w:r>
      <w:r w:rsidRPr="00E3530F">
        <w:rPr>
          <w:rFonts w:ascii="宋体" w:hAnsi="宋体" w:hint="eastAsia"/>
          <w:color w:val="000000"/>
          <w:sz w:val="24"/>
        </w:rPr>
        <w:t>压缩机、</w:t>
      </w:r>
      <w:r>
        <w:rPr>
          <w:rFonts w:ascii="宋体" w:hAnsi="宋体" w:hint="eastAsia"/>
          <w:color w:val="000000"/>
          <w:sz w:val="24"/>
        </w:rPr>
        <w:t>风</w:t>
      </w:r>
      <w:r w:rsidRPr="00E3530F">
        <w:rPr>
          <w:rFonts w:ascii="宋体" w:hAnsi="宋体" w:hint="eastAsia"/>
          <w:color w:val="000000"/>
          <w:sz w:val="24"/>
        </w:rPr>
        <w:t>冷凝器、</w:t>
      </w:r>
      <w:proofErr w:type="gramStart"/>
      <w:r w:rsidRPr="00E3530F">
        <w:rPr>
          <w:rFonts w:ascii="宋体" w:hAnsi="宋体" w:hint="eastAsia"/>
          <w:color w:val="000000"/>
          <w:sz w:val="24"/>
        </w:rPr>
        <w:t>视液镜</w:t>
      </w:r>
      <w:proofErr w:type="gramEnd"/>
      <w:r w:rsidRPr="00E3530F">
        <w:rPr>
          <w:rFonts w:ascii="宋体" w:hAnsi="宋体" w:hint="eastAsia"/>
          <w:color w:val="000000"/>
          <w:sz w:val="24"/>
        </w:rPr>
        <w:t>、干燥过滤器、手动节流阀、储液器和</w:t>
      </w:r>
      <w:r>
        <w:rPr>
          <w:rFonts w:ascii="宋体" w:hAnsi="宋体" w:hint="eastAsia"/>
          <w:color w:val="000000"/>
          <w:sz w:val="24"/>
        </w:rPr>
        <w:t>石</w:t>
      </w:r>
      <w:r>
        <w:rPr>
          <w:rFonts w:ascii="宋体" w:hAnsi="宋体"/>
          <w:color w:val="000000"/>
          <w:sz w:val="24"/>
        </w:rPr>
        <w:t>英</w:t>
      </w:r>
      <w:r>
        <w:rPr>
          <w:rFonts w:ascii="宋体" w:hAnsi="宋体" w:hint="eastAsia"/>
          <w:color w:val="000000"/>
          <w:sz w:val="24"/>
        </w:rPr>
        <w:t>玻璃冷水</w:t>
      </w:r>
      <w:r w:rsidRPr="00E3530F">
        <w:rPr>
          <w:rFonts w:ascii="宋体" w:hAnsi="宋体" w:hint="eastAsia"/>
          <w:color w:val="000000"/>
          <w:sz w:val="24"/>
        </w:rPr>
        <w:t>蒸发器；制冷剂：</w:t>
      </w:r>
      <w:r>
        <w:rPr>
          <w:rFonts w:ascii="宋体" w:hAnsi="宋体" w:hint="eastAsia"/>
          <w:color w:val="000000"/>
          <w:sz w:val="24"/>
        </w:rPr>
        <w:t>600A</w:t>
      </w:r>
      <w:r w:rsidRPr="00E3530F">
        <w:rPr>
          <w:rFonts w:ascii="宋体" w:hAnsi="宋体" w:hint="eastAsia"/>
          <w:color w:val="000000"/>
          <w:sz w:val="24"/>
        </w:rPr>
        <w:t>，循环水量：流量</w:t>
      </w:r>
      <w:r>
        <w:rPr>
          <w:rFonts w:ascii="宋体" w:hAnsi="宋体"/>
          <w:color w:val="000000"/>
          <w:sz w:val="24"/>
        </w:rPr>
        <w:t>1</w:t>
      </w:r>
      <w:r w:rsidRPr="00E3530F">
        <w:rPr>
          <w:rFonts w:ascii="宋体" w:hAnsi="宋体" w:hint="eastAsia"/>
          <w:color w:val="000000"/>
          <w:sz w:val="24"/>
        </w:rPr>
        <w:t>吨，扬程9米，流量计：4-90L/h；</w:t>
      </w:r>
    </w:p>
    <w:p w14:paraId="23189201" w14:textId="77777777" w:rsidR="004F37A4" w:rsidRPr="00E3530F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4.水箱：49×35×30cm； </w:t>
      </w:r>
    </w:p>
    <w:p w14:paraId="00A5ED0F" w14:textId="77777777" w:rsidR="004F37A4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5.外形尺寸：1000×</w:t>
      </w:r>
      <w:r>
        <w:rPr>
          <w:rFonts w:ascii="宋体" w:hAnsi="宋体" w:hint="eastAsia"/>
          <w:color w:val="000000"/>
          <w:sz w:val="24"/>
        </w:rPr>
        <w:t>7</w:t>
      </w:r>
      <w:r w:rsidRPr="00E3530F">
        <w:rPr>
          <w:rFonts w:ascii="宋体" w:hAnsi="宋体" w:hint="eastAsia"/>
          <w:color w:val="000000"/>
          <w:sz w:val="24"/>
        </w:rPr>
        <w:t>00×1500mm 工作电压：220V 功率：</w:t>
      </w:r>
      <w:r>
        <w:rPr>
          <w:rFonts w:ascii="宋体" w:hAnsi="宋体" w:hint="eastAsia"/>
          <w:color w:val="000000"/>
          <w:sz w:val="24"/>
        </w:rPr>
        <w:t>5</w:t>
      </w:r>
      <w:r w:rsidRPr="00E3530F">
        <w:rPr>
          <w:rFonts w:ascii="宋体" w:hAnsi="宋体" w:hint="eastAsia"/>
          <w:color w:val="000000"/>
          <w:sz w:val="24"/>
        </w:rPr>
        <w:t xml:space="preserve">00W </w:t>
      </w:r>
    </w:p>
    <w:p w14:paraId="788410DE" w14:textId="77777777" w:rsidR="004F37A4" w:rsidRDefault="004F37A4" w:rsidP="004F37A4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</w:t>
      </w:r>
      <w:r w:rsidRPr="0027468A">
        <w:rPr>
          <w:rFonts w:ascii="宋体" w:hAnsi="宋体" w:hint="eastAsia"/>
          <w:color w:val="000000"/>
          <w:sz w:val="24"/>
        </w:rPr>
        <w:t xml:space="preserve"> </w:t>
      </w:r>
      <w:r w:rsidRPr="00E3530F">
        <w:rPr>
          <w:rFonts w:ascii="宋体" w:hAnsi="宋体" w:hint="eastAsia"/>
          <w:color w:val="000000"/>
          <w:sz w:val="24"/>
        </w:rPr>
        <w:t>冷凝器、</w:t>
      </w:r>
      <w:r>
        <w:rPr>
          <w:rFonts w:ascii="宋体" w:hAnsi="宋体" w:hint="eastAsia"/>
          <w:color w:val="000000"/>
          <w:sz w:val="24"/>
        </w:rPr>
        <w:t>系统</w:t>
      </w:r>
      <w:r>
        <w:rPr>
          <w:rFonts w:ascii="宋体" w:hAnsi="宋体"/>
          <w:color w:val="000000"/>
          <w:sz w:val="24"/>
        </w:rPr>
        <w:t>为风冷式冷凝器</w:t>
      </w:r>
      <w:r>
        <w:rPr>
          <w:rFonts w:ascii="宋体" w:hAnsi="宋体" w:hint="eastAsia"/>
          <w:color w:val="000000"/>
          <w:sz w:val="24"/>
        </w:rPr>
        <w:t>，与</w:t>
      </w:r>
      <w:r>
        <w:rPr>
          <w:rFonts w:ascii="宋体" w:hAnsi="宋体"/>
          <w:color w:val="000000"/>
          <w:sz w:val="24"/>
        </w:rPr>
        <w:t>工</w:t>
      </w:r>
      <w:r>
        <w:rPr>
          <w:rFonts w:ascii="宋体" w:hAnsi="宋体" w:hint="eastAsia"/>
          <w:color w:val="000000"/>
          <w:sz w:val="24"/>
        </w:rPr>
        <w:t>业</w:t>
      </w:r>
      <w:r>
        <w:rPr>
          <w:rFonts w:ascii="宋体" w:hAnsi="宋体"/>
          <w:color w:val="000000"/>
          <w:sz w:val="24"/>
        </w:rPr>
        <w:t>制冷冷凝器一致，</w:t>
      </w:r>
    </w:p>
    <w:p w14:paraId="7D880C3B" w14:textId="77777777" w:rsidR="004F37A4" w:rsidRDefault="004F37A4" w:rsidP="004F37A4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7.</w:t>
      </w:r>
      <w:r w:rsidRPr="0027468A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水</w:t>
      </w:r>
      <w:r>
        <w:rPr>
          <w:rFonts w:ascii="宋体" w:hAnsi="宋体"/>
          <w:color w:val="000000"/>
          <w:sz w:val="24"/>
        </w:rPr>
        <w:t>冷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器、</w:t>
      </w:r>
      <w:r>
        <w:rPr>
          <w:rFonts w:ascii="宋体" w:hAnsi="宋体" w:hint="eastAsia"/>
          <w:color w:val="000000"/>
          <w:sz w:val="24"/>
        </w:rPr>
        <w:t>可观察制冷工质在</w:t>
      </w:r>
      <w:r>
        <w:rPr>
          <w:rFonts w:ascii="宋体" w:hAnsi="宋体"/>
          <w:color w:val="000000"/>
          <w:sz w:val="24"/>
        </w:rPr>
        <w:t>玻璃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器</w:t>
      </w:r>
      <w:r>
        <w:rPr>
          <w:rFonts w:ascii="宋体" w:hAnsi="宋体" w:hint="eastAsia"/>
          <w:color w:val="000000"/>
          <w:sz w:val="24"/>
        </w:rPr>
        <w:t>中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过程</w:t>
      </w:r>
      <w:r>
        <w:rPr>
          <w:rFonts w:ascii="宋体" w:hAnsi="宋体" w:hint="eastAsia"/>
          <w:color w:val="000000"/>
          <w:sz w:val="24"/>
        </w:rPr>
        <w:t>，</w:t>
      </w:r>
      <w:r w:rsidRPr="00E3530F">
        <w:rPr>
          <w:rFonts w:ascii="宋体" w:hAnsi="宋体" w:hint="eastAsia"/>
          <w:color w:val="000000"/>
          <w:sz w:val="24"/>
        </w:rPr>
        <w:t>及压缩机的工作现象。</w:t>
      </w:r>
    </w:p>
    <w:p w14:paraId="674A3B47" w14:textId="77777777" w:rsidR="004F37A4" w:rsidRPr="00107836" w:rsidRDefault="004F37A4" w:rsidP="004F37A4">
      <w:pPr>
        <w:spacing w:line="360" w:lineRule="auto"/>
        <w:rPr>
          <w:rFonts w:ascii="宋体" w:hAnsi="宋体"/>
          <w:color w:val="000000"/>
          <w:sz w:val="24"/>
        </w:rPr>
      </w:pPr>
    </w:p>
    <w:p w14:paraId="25D0F8C6" w14:textId="77777777" w:rsidR="004F37A4" w:rsidRPr="00E3530F" w:rsidRDefault="004F37A4" w:rsidP="004F37A4">
      <w:pPr>
        <w:spacing w:line="360" w:lineRule="auto"/>
        <w:rPr>
          <w:rFonts w:ascii="宋体" w:hAnsi="宋体"/>
          <w:b/>
          <w:color w:val="000000"/>
          <w:sz w:val="24"/>
        </w:rPr>
      </w:pPr>
      <w:r w:rsidRPr="00E3530F">
        <w:rPr>
          <w:rFonts w:ascii="宋体" w:hAnsi="宋体" w:hint="eastAsia"/>
          <w:b/>
          <w:color w:val="000000"/>
          <w:sz w:val="24"/>
        </w:rPr>
        <w:t>四.</w:t>
      </w:r>
      <w:r>
        <w:rPr>
          <w:rFonts w:ascii="宋体" w:hAnsi="宋体" w:hint="eastAsia"/>
          <w:b/>
          <w:color w:val="000000"/>
          <w:sz w:val="24"/>
        </w:rPr>
        <w:t>实训功能</w:t>
      </w:r>
      <w:r w:rsidRPr="00E3530F">
        <w:rPr>
          <w:rFonts w:ascii="宋体" w:hAnsi="宋体" w:hint="eastAsia"/>
          <w:b/>
          <w:color w:val="000000"/>
          <w:sz w:val="24"/>
        </w:rPr>
        <w:t>：</w:t>
      </w:r>
    </w:p>
    <w:p w14:paraId="5CE47F92" w14:textId="77777777" w:rsidR="004F37A4" w:rsidRDefault="004F37A4" w:rsidP="004F37A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Pr="00E3530F">
        <w:rPr>
          <w:rFonts w:ascii="宋体" w:hAnsi="宋体" w:hint="eastAsia"/>
          <w:color w:val="000000"/>
          <w:sz w:val="24"/>
        </w:rPr>
        <w:t>进行制冷循环过程演示，可观察制冷工质的蒸发、</w:t>
      </w:r>
    </w:p>
    <w:p w14:paraId="44FEF45B" w14:textId="77777777" w:rsidR="004F37A4" w:rsidRDefault="004F37A4" w:rsidP="004F37A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2、可演示制冷系统的常见故障</w:t>
      </w:r>
    </w:p>
    <w:p w14:paraId="03F12B9E" w14:textId="77777777" w:rsidR="004F37A4" w:rsidRDefault="004F37A4" w:rsidP="004F37A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3、可</w:t>
      </w:r>
      <w:proofErr w:type="gramStart"/>
      <w:r>
        <w:rPr>
          <w:rFonts w:ascii="宋体" w:hAnsi="宋体" w:hint="eastAsia"/>
          <w:color w:val="000000"/>
          <w:sz w:val="24"/>
        </w:rPr>
        <w:t>演示水</w:t>
      </w:r>
      <w:proofErr w:type="gramEnd"/>
      <w:r>
        <w:rPr>
          <w:rFonts w:ascii="宋体" w:hAnsi="宋体" w:hint="eastAsia"/>
          <w:color w:val="000000"/>
          <w:sz w:val="24"/>
        </w:rPr>
        <w:t>系统的循环原理</w:t>
      </w:r>
    </w:p>
    <w:p w14:paraId="5622F6BB" w14:textId="77777777" w:rsidR="004F37A4" w:rsidRDefault="004F37A4" w:rsidP="004F37A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4、手动</w:t>
      </w:r>
      <w:r>
        <w:rPr>
          <w:rFonts w:ascii="宋体" w:hAnsi="宋体"/>
          <w:color w:val="000000"/>
          <w:sz w:val="24"/>
        </w:rPr>
        <w:t>膨胀阀的使用</w:t>
      </w:r>
    </w:p>
    <w:p w14:paraId="166055D4" w14:textId="77777777" w:rsidR="004F37A4" w:rsidRDefault="004F37A4" w:rsidP="004F37A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5、</w:t>
      </w:r>
      <w:r>
        <w:rPr>
          <w:rFonts w:ascii="宋体" w:hAnsi="宋体" w:hint="eastAsia"/>
          <w:color w:val="000000"/>
          <w:sz w:val="24"/>
        </w:rPr>
        <w:t>演示</w:t>
      </w:r>
      <w:r>
        <w:rPr>
          <w:rFonts w:ascii="宋体" w:hAnsi="宋体"/>
          <w:color w:val="000000"/>
          <w:sz w:val="24"/>
        </w:rPr>
        <w:t>风机冷机组的工作工</w:t>
      </w:r>
      <w:r>
        <w:rPr>
          <w:rFonts w:ascii="宋体" w:hAnsi="宋体" w:hint="eastAsia"/>
          <w:color w:val="000000"/>
          <w:sz w:val="24"/>
        </w:rPr>
        <w:t>况</w:t>
      </w:r>
    </w:p>
    <w:p w14:paraId="08C95D17" w14:textId="77777777" w:rsidR="004F37A4" w:rsidRPr="00FD289E" w:rsidRDefault="004F37A4" w:rsidP="004F37A4"/>
    <w:p w14:paraId="4AB4F326" w14:textId="77777777" w:rsidR="00E03C20" w:rsidRPr="004F37A4" w:rsidRDefault="00E03C20"/>
    <w:sectPr w:rsidR="00E03C20" w:rsidRPr="004F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839D3" w14:textId="77777777" w:rsidR="00C65928" w:rsidRDefault="00C65928" w:rsidP="004F37A4">
      <w:r>
        <w:separator/>
      </w:r>
    </w:p>
  </w:endnote>
  <w:endnote w:type="continuationSeparator" w:id="0">
    <w:p w14:paraId="4C926260" w14:textId="77777777" w:rsidR="00C65928" w:rsidRDefault="00C65928" w:rsidP="004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A057" w14:textId="77777777" w:rsidR="00C65928" w:rsidRDefault="00C65928" w:rsidP="004F37A4">
      <w:r>
        <w:separator/>
      </w:r>
    </w:p>
  </w:footnote>
  <w:footnote w:type="continuationSeparator" w:id="0">
    <w:p w14:paraId="6147FBD8" w14:textId="77777777" w:rsidR="00C65928" w:rsidRDefault="00C65928" w:rsidP="004F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0"/>
    <w:rsid w:val="00315E0E"/>
    <w:rsid w:val="004F37A4"/>
    <w:rsid w:val="00573220"/>
    <w:rsid w:val="00605A8A"/>
    <w:rsid w:val="00C65928"/>
    <w:rsid w:val="00E03C20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74CC"/>
  <w15:chartTrackingRefBased/>
  <w15:docId w15:val="{D8EA8389-8933-4774-95FD-9B2E4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7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7A4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4F37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4F37A4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F37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3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601</Characters>
  <DocSecurity>0</DocSecurity>
  <Lines>5</Lines>
  <Paragraphs>1</Paragraphs>
  <ScaleCrop>false</ScaleCrop>
  <Manager>上海顶邦教育设备制造有限公司;</Manager>
  <Company>上海顶邦教育设备制造有限公司;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2019-03-25T09:42:00Z</dcterms:created>
  <dcterms:modified xsi:type="dcterms:W3CDTF">2020-11-28T14:25:00Z</dcterms:modified>
</cp:coreProperties>
</file>