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C96B1" w14:textId="77777777" w:rsidR="00B337CB" w:rsidRPr="00CC4540" w:rsidRDefault="00B337CB" w:rsidP="00B337CB">
      <w:pPr>
        <w:jc w:val="center"/>
        <w:rPr>
          <w:b/>
          <w:sz w:val="32"/>
          <w:szCs w:val="32"/>
        </w:rPr>
      </w:pPr>
      <w:r w:rsidRPr="00CC4540">
        <w:rPr>
          <w:b/>
          <w:sz w:val="32"/>
          <w:szCs w:val="32"/>
        </w:rPr>
        <w:t xml:space="preserve">DB-BP </w:t>
      </w:r>
      <w:r w:rsidRPr="00CC4540">
        <w:rPr>
          <w:b/>
          <w:sz w:val="32"/>
          <w:szCs w:val="32"/>
        </w:rPr>
        <w:t>变底坡活动小水槽</w:t>
      </w:r>
    </w:p>
    <w:p w14:paraId="65CDF43E" w14:textId="55313942" w:rsidR="00B337CB" w:rsidRPr="00B54458" w:rsidRDefault="00B337CB" w:rsidP="00B337CB">
      <w:pPr>
        <w:jc w:val="center"/>
      </w:pPr>
      <w:r>
        <w:rPr>
          <w:noProof/>
        </w:rPr>
        <w:drawing>
          <wp:inline distT="0" distB="0" distL="0" distR="0" wp14:anchorId="67E227C5" wp14:editId="41E6FAD3">
            <wp:extent cx="5274310" cy="376301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6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1FD69A" w14:textId="77777777" w:rsidR="00B337CB" w:rsidRPr="00FE581D" w:rsidRDefault="00B337CB" w:rsidP="00B337CB">
      <w:pPr>
        <w:rPr>
          <w:rFonts w:hint="eastAsia"/>
          <w:sz w:val="24"/>
        </w:rPr>
      </w:pPr>
      <w:r w:rsidRPr="00FE581D">
        <w:rPr>
          <w:rFonts w:hint="eastAsia"/>
          <w:sz w:val="24"/>
        </w:rPr>
        <w:t> </w:t>
      </w:r>
      <w:r w:rsidRPr="00FE581D">
        <w:rPr>
          <w:rFonts w:hint="eastAsia"/>
          <w:sz w:val="24"/>
        </w:rPr>
        <w:t>实验目的：</w:t>
      </w:r>
      <w:r w:rsidRPr="00FE581D">
        <w:rPr>
          <w:rFonts w:hint="eastAsia"/>
          <w:sz w:val="24"/>
        </w:rPr>
        <w:br/>
        <w:t>1</w:t>
      </w:r>
      <w:r w:rsidRPr="00FE581D">
        <w:rPr>
          <w:rFonts w:hint="eastAsia"/>
          <w:sz w:val="24"/>
        </w:rPr>
        <w:t>、演示明渠非均匀流中水跃，水面曲线等多种水力现象，</w:t>
      </w:r>
    </w:p>
    <w:p w14:paraId="457890E3" w14:textId="77777777" w:rsidR="00B337CB" w:rsidRPr="00FE581D" w:rsidRDefault="00B337CB" w:rsidP="00B337CB">
      <w:pPr>
        <w:rPr>
          <w:rFonts w:hint="eastAsia"/>
          <w:sz w:val="24"/>
        </w:rPr>
      </w:pPr>
      <w:r w:rsidRPr="00FE581D">
        <w:rPr>
          <w:rFonts w:hint="eastAsia"/>
          <w:sz w:val="24"/>
        </w:rPr>
        <w:t>2</w:t>
      </w:r>
      <w:r w:rsidRPr="00FE581D">
        <w:rPr>
          <w:rFonts w:hint="eastAsia"/>
          <w:sz w:val="24"/>
        </w:rPr>
        <w:t>、可进行部分定量测定实验。</w:t>
      </w:r>
    </w:p>
    <w:p w14:paraId="3D5B1E1F" w14:textId="77777777" w:rsidR="00B337CB" w:rsidRPr="00FE581D" w:rsidRDefault="00B337CB" w:rsidP="00B337CB">
      <w:pPr>
        <w:rPr>
          <w:rFonts w:hint="eastAsia"/>
          <w:sz w:val="24"/>
        </w:rPr>
      </w:pPr>
    </w:p>
    <w:p w14:paraId="6B9F53F1" w14:textId="77777777" w:rsidR="00B337CB" w:rsidRPr="00FE581D" w:rsidRDefault="00B337CB" w:rsidP="00B337CB">
      <w:pPr>
        <w:rPr>
          <w:rFonts w:hint="eastAsia"/>
          <w:sz w:val="24"/>
        </w:rPr>
      </w:pPr>
      <w:r w:rsidRPr="00FE581D">
        <w:rPr>
          <w:rFonts w:hint="eastAsia"/>
          <w:sz w:val="24"/>
        </w:rPr>
        <w:t>主要配置：</w:t>
      </w:r>
      <w:r w:rsidRPr="00FE581D">
        <w:rPr>
          <w:rFonts w:hint="eastAsia"/>
          <w:sz w:val="24"/>
        </w:rPr>
        <w:br/>
      </w:r>
      <w:r w:rsidRPr="00FE581D">
        <w:rPr>
          <w:rFonts w:hint="eastAsia"/>
          <w:sz w:val="24"/>
        </w:rPr>
        <w:t>水槽、栅板、宽顶堰、实用剖面堰、蓄水箱、水泵、循环管路、阀门、流量计、水位测针、变坡升降机、不锈钢支架。</w:t>
      </w:r>
    </w:p>
    <w:p w14:paraId="5A6425BB" w14:textId="77777777" w:rsidR="00B337CB" w:rsidRPr="00FE581D" w:rsidRDefault="00B337CB" w:rsidP="00B337CB">
      <w:pPr>
        <w:rPr>
          <w:rFonts w:hint="eastAsia"/>
          <w:sz w:val="24"/>
        </w:rPr>
      </w:pPr>
    </w:p>
    <w:p w14:paraId="4F086766" w14:textId="77777777" w:rsidR="00B337CB" w:rsidRPr="00FE581D" w:rsidRDefault="00B337CB" w:rsidP="00B337CB">
      <w:pPr>
        <w:rPr>
          <w:rFonts w:hint="eastAsia"/>
          <w:sz w:val="24"/>
        </w:rPr>
      </w:pPr>
      <w:r w:rsidRPr="00FE581D">
        <w:rPr>
          <w:rFonts w:hint="eastAsia"/>
          <w:sz w:val="24"/>
        </w:rPr>
        <w:t>技术参数：</w:t>
      </w:r>
    </w:p>
    <w:p w14:paraId="1073A68C" w14:textId="77777777" w:rsidR="00B337CB" w:rsidRPr="00FE581D" w:rsidRDefault="00B337CB" w:rsidP="00B337CB">
      <w:pPr>
        <w:rPr>
          <w:rFonts w:hint="eastAsia"/>
          <w:sz w:val="24"/>
        </w:rPr>
      </w:pPr>
      <w:r w:rsidRPr="00FE581D">
        <w:rPr>
          <w:rFonts w:hint="eastAsia"/>
          <w:sz w:val="24"/>
        </w:rPr>
        <w:t>1</w:t>
      </w:r>
      <w:r w:rsidRPr="00FE581D">
        <w:rPr>
          <w:rFonts w:hint="eastAsia"/>
          <w:sz w:val="24"/>
        </w:rPr>
        <w:t>、运行环境：温度</w:t>
      </w:r>
      <w:r w:rsidRPr="00FE581D">
        <w:rPr>
          <w:rFonts w:hint="eastAsia"/>
          <w:sz w:val="24"/>
        </w:rPr>
        <w:t>0</w:t>
      </w:r>
      <w:smartTag w:uri="urn:schemas-microsoft-com:office:smarttags" w:element="chmetcnv">
        <w:smartTagPr>
          <w:attr w:name="UnitName" w:val="℃"/>
          <w:attr w:name="SourceValue" w:val="40"/>
          <w:attr w:name="HasSpace" w:val="False"/>
          <w:attr w:name="Negative" w:val="True"/>
          <w:attr w:name="NumberType" w:val="1"/>
          <w:attr w:name="TCSC" w:val="0"/>
        </w:smartTagPr>
        <w:r w:rsidRPr="00FE581D">
          <w:rPr>
            <w:rFonts w:hint="eastAsia"/>
            <w:sz w:val="24"/>
          </w:rPr>
          <w:t>-40</w:t>
        </w:r>
        <w:r w:rsidRPr="00FE581D">
          <w:rPr>
            <w:rFonts w:hint="eastAsia"/>
            <w:sz w:val="24"/>
          </w:rPr>
          <w:t>℃</w:t>
        </w:r>
      </w:smartTag>
      <w:r w:rsidRPr="00FE581D">
        <w:rPr>
          <w:rFonts w:hint="eastAsia"/>
          <w:sz w:val="24"/>
        </w:rPr>
        <w:t>，相对湿度：≤</w:t>
      </w:r>
      <w:r w:rsidRPr="00FE581D">
        <w:rPr>
          <w:rFonts w:hint="eastAsia"/>
          <w:sz w:val="24"/>
        </w:rPr>
        <w:t>90%RH</w:t>
      </w:r>
      <w:r w:rsidRPr="00FE581D">
        <w:rPr>
          <w:rFonts w:hint="eastAsia"/>
          <w:sz w:val="24"/>
        </w:rPr>
        <w:t>，电源：</w:t>
      </w:r>
      <w:r w:rsidRPr="00FE581D">
        <w:rPr>
          <w:rFonts w:hint="eastAsia"/>
          <w:sz w:val="24"/>
        </w:rPr>
        <w:t>220V/50Hz</w:t>
      </w:r>
      <w:r w:rsidRPr="00FE581D">
        <w:rPr>
          <w:rFonts w:hint="eastAsia"/>
          <w:sz w:val="24"/>
        </w:rPr>
        <w:t>，可连续操作。</w:t>
      </w:r>
    </w:p>
    <w:p w14:paraId="3FC91151" w14:textId="77777777" w:rsidR="00B337CB" w:rsidRPr="00FE581D" w:rsidRDefault="00B337CB" w:rsidP="00B337CB">
      <w:pPr>
        <w:rPr>
          <w:rFonts w:hint="eastAsia"/>
          <w:sz w:val="24"/>
        </w:rPr>
      </w:pPr>
      <w:r w:rsidRPr="00FE581D">
        <w:rPr>
          <w:rFonts w:hint="eastAsia"/>
          <w:sz w:val="24"/>
        </w:rPr>
        <w:t>2</w:t>
      </w:r>
      <w:r w:rsidRPr="00FE581D">
        <w:rPr>
          <w:rFonts w:hint="eastAsia"/>
          <w:sz w:val="24"/>
        </w:rPr>
        <w:t>、采用低噪声无锈蚀环保型小水泵，最高扬程：</w:t>
      </w:r>
      <w:smartTag w:uri="urn:schemas-microsoft-com:office:smarttags" w:element="chmetcnv">
        <w:smartTagPr>
          <w:attr w:name="UnitName" w:val="m"/>
          <w:attr w:name="SourceValue" w:val="35"/>
          <w:attr w:name="HasSpace" w:val="False"/>
          <w:attr w:name="Negative" w:val="False"/>
          <w:attr w:name="NumberType" w:val="1"/>
          <w:attr w:name="TCSC" w:val="0"/>
        </w:smartTagPr>
        <w:r w:rsidRPr="00FE581D">
          <w:rPr>
            <w:rFonts w:hint="eastAsia"/>
            <w:sz w:val="24"/>
          </w:rPr>
          <w:t>35m</w:t>
        </w:r>
      </w:smartTag>
      <w:r w:rsidRPr="00FE581D">
        <w:rPr>
          <w:rFonts w:hint="eastAsia"/>
          <w:sz w:val="24"/>
        </w:rPr>
        <w:t>，最大流量：</w:t>
      </w:r>
      <w:smartTag w:uri="urn:schemas-microsoft-com:office:smarttags" w:element="chmetcnv">
        <w:smartTagPr>
          <w:attr w:name="UnitName" w:val="m3"/>
          <w:attr w:name="SourceValue" w:val="3.5"/>
          <w:attr w:name="HasSpace" w:val="False"/>
          <w:attr w:name="Negative" w:val="False"/>
          <w:attr w:name="NumberType" w:val="1"/>
          <w:attr w:name="TCSC" w:val="0"/>
        </w:smartTagPr>
        <w:r w:rsidRPr="00FE581D">
          <w:rPr>
            <w:rFonts w:hint="eastAsia"/>
            <w:sz w:val="24"/>
          </w:rPr>
          <w:t>3.5m3</w:t>
        </w:r>
      </w:smartTag>
      <w:r w:rsidRPr="00FE581D">
        <w:rPr>
          <w:rFonts w:hint="eastAsia"/>
          <w:sz w:val="24"/>
        </w:rPr>
        <w:t>/h</w:t>
      </w:r>
      <w:r w:rsidRPr="00FE581D">
        <w:rPr>
          <w:rFonts w:hint="eastAsia"/>
          <w:sz w:val="24"/>
        </w:rPr>
        <w:t>，功率：</w:t>
      </w:r>
      <w:r w:rsidRPr="00FE581D">
        <w:rPr>
          <w:rFonts w:hint="eastAsia"/>
          <w:sz w:val="24"/>
        </w:rPr>
        <w:t>550W</w:t>
      </w:r>
      <w:r w:rsidRPr="00FE581D">
        <w:rPr>
          <w:rFonts w:hint="eastAsia"/>
          <w:sz w:val="24"/>
        </w:rPr>
        <w:t>。</w:t>
      </w:r>
    </w:p>
    <w:p w14:paraId="1FAA1CB5" w14:textId="77777777" w:rsidR="00B337CB" w:rsidRPr="00FE581D" w:rsidRDefault="00B337CB" w:rsidP="00B337CB">
      <w:pPr>
        <w:rPr>
          <w:rFonts w:hint="eastAsia"/>
          <w:sz w:val="24"/>
        </w:rPr>
      </w:pPr>
      <w:r w:rsidRPr="00FE581D">
        <w:rPr>
          <w:rFonts w:hint="eastAsia"/>
          <w:sz w:val="24"/>
        </w:rPr>
        <w:t>3</w:t>
      </w:r>
      <w:r w:rsidRPr="00FE581D">
        <w:rPr>
          <w:rFonts w:hint="eastAsia"/>
          <w:sz w:val="24"/>
        </w:rPr>
        <w:t>、流量：供水最大流量</w:t>
      </w:r>
      <w:r w:rsidRPr="00FE581D">
        <w:rPr>
          <w:rFonts w:hint="eastAsia"/>
          <w:sz w:val="24"/>
        </w:rPr>
        <w:t>Q</w:t>
      </w:r>
      <w:r w:rsidRPr="00FE581D">
        <w:rPr>
          <w:sz w:val="24"/>
        </w:rPr>
        <w:t>max=</w:t>
      </w:r>
      <w:r w:rsidRPr="00FE581D">
        <w:rPr>
          <w:rFonts w:hint="eastAsia"/>
          <w:sz w:val="24"/>
        </w:rPr>
        <w:t>3</w:t>
      </w:r>
      <w:r w:rsidRPr="00FE581D">
        <w:rPr>
          <w:sz w:val="24"/>
        </w:rPr>
        <w:t>00 ml/s</w:t>
      </w:r>
      <w:r w:rsidRPr="00FE581D">
        <w:rPr>
          <w:rFonts w:hint="eastAsia"/>
          <w:sz w:val="24"/>
        </w:rPr>
        <w:t>，实验管道流量</w:t>
      </w:r>
      <w:r w:rsidRPr="00FE581D">
        <w:rPr>
          <w:rFonts w:hint="eastAsia"/>
          <w:sz w:val="24"/>
        </w:rPr>
        <w:t xml:space="preserve"> Q</w:t>
      </w:r>
      <w:r w:rsidRPr="00FE581D">
        <w:rPr>
          <w:sz w:val="24"/>
        </w:rPr>
        <w:t>p=0~200 ml/s</w:t>
      </w:r>
      <w:r w:rsidRPr="00FE581D">
        <w:rPr>
          <w:rFonts w:hint="eastAsia"/>
          <w:sz w:val="24"/>
        </w:rPr>
        <w:t>。</w:t>
      </w:r>
    </w:p>
    <w:p w14:paraId="5C1BFBC8" w14:textId="77777777" w:rsidR="00B337CB" w:rsidRPr="00FE581D" w:rsidRDefault="00B337CB" w:rsidP="00B337CB">
      <w:pPr>
        <w:rPr>
          <w:rFonts w:hint="eastAsia"/>
          <w:sz w:val="24"/>
        </w:rPr>
      </w:pPr>
      <w:r w:rsidRPr="00FE581D">
        <w:rPr>
          <w:rFonts w:hint="eastAsia"/>
          <w:sz w:val="24"/>
        </w:rPr>
        <w:t>4</w:t>
      </w:r>
      <w:r w:rsidRPr="00FE581D">
        <w:rPr>
          <w:rFonts w:hint="eastAsia"/>
          <w:sz w:val="24"/>
        </w:rPr>
        <w:t>、</w:t>
      </w:r>
      <w:r w:rsidRPr="00FE581D">
        <w:rPr>
          <w:sz w:val="24"/>
        </w:rPr>
        <w:t>标准</w:t>
      </w:r>
      <w:r w:rsidRPr="00FE581D">
        <w:rPr>
          <w:rFonts w:hint="eastAsia"/>
          <w:sz w:val="24"/>
        </w:rPr>
        <w:t>水位</w:t>
      </w:r>
      <w:r w:rsidRPr="00FE581D">
        <w:rPr>
          <w:sz w:val="24"/>
        </w:rPr>
        <w:t>测针</w:t>
      </w:r>
      <w:r w:rsidRPr="00FE581D">
        <w:rPr>
          <w:rFonts w:hint="eastAsia"/>
          <w:sz w:val="24"/>
        </w:rPr>
        <w:t>0</w:t>
      </w:r>
      <w:smartTag w:uri="urn:schemas-microsoft-com:office:smarttags" w:element="chmetcnv">
        <w:smartTagPr>
          <w:attr w:name="UnitName" w:val="mm"/>
          <w:attr w:name="SourceValue" w:val="300"/>
          <w:attr w:name="HasSpace" w:val="False"/>
          <w:attr w:name="Negative" w:val="True"/>
          <w:attr w:name="NumberType" w:val="1"/>
          <w:attr w:name="TCSC" w:val="0"/>
        </w:smartTagPr>
        <w:r w:rsidRPr="00FE581D">
          <w:rPr>
            <w:rFonts w:hint="eastAsia"/>
            <w:sz w:val="24"/>
          </w:rPr>
          <w:t>-300mm</w:t>
        </w:r>
      </w:smartTag>
      <w:r w:rsidRPr="00FE581D">
        <w:rPr>
          <w:rFonts w:hint="eastAsia"/>
          <w:sz w:val="24"/>
        </w:rPr>
        <w:t>,</w:t>
      </w:r>
      <w:r w:rsidRPr="00FE581D">
        <w:rPr>
          <w:rFonts w:hint="eastAsia"/>
          <w:sz w:val="24"/>
        </w:rPr>
        <w:t>管式流量计</w:t>
      </w:r>
      <w:r w:rsidRPr="00FE581D">
        <w:rPr>
          <w:rFonts w:hint="eastAsia"/>
          <w:sz w:val="24"/>
        </w:rPr>
        <w:t>0</w:t>
      </w:r>
      <w:smartTag w:uri="urn:schemas-microsoft-com:office:smarttags" w:element="chmetcnv">
        <w:smartTagPr>
          <w:attr w:name="UnitName" w:val="m3"/>
          <w:attr w:name="SourceValue" w:val="10"/>
          <w:attr w:name="HasSpace" w:val="False"/>
          <w:attr w:name="Negative" w:val="True"/>
          <w:attr w:name="NumberType" w:val="1"/>
          <w:attr w:name="TCSC" w:val="0"/>
        </w:smartTagPr>
        <w:r w:rsidRPr="00FE581D">
          <w:rPr>
            <w:rFonts w:hint="eastAsia"/>
            <w:sz w:val="24"/>
          </w:rPr>
          <w:t>-10m3</w:t>
        </w:r>
      </w:smartTag>
      <w:r w:rsidRPr="00FE581D">
        <w:rPr>
          <w:rFonts w:hint="eastAsia"/>
          <w:sz w:val="24"/>
        </w:rPr>
        <w:t>/h</w:t>
      </w:r>
      <w:r w:rsidRPr="00FE581D">
        <w:rPr>
          <w:rFonts w:hint="eastAsia"/>
          <w:sz w:val="24"/>
        </w:rPr>
        <w:t>。</w:t>
      </w:r>
    </w:p>
    <w:p w14:paraId="3897120E" w14:textId="77777777" w:rsidR="00B337CB" w:rsidRPr="00FE581D" w:rsidRDefault="00B337CB" w:rsidP="00B337CB">
      <w:pPr>
        <w:rPr>
          <w:rFonts w:hint="eastAsia"/>
          <w:sz w:val="24"/>
        </w:rPr>
      </w:pPr>
      <w:r w:rsidRPr="00FE581D">
        <w:rPr>
          <w:rFonts w:hint="eastAsia"/>
          <w:sz w:val="24"/>
        </w:rPr>
        <w:t>5</w:t>
      </w:r>
      <w:r w:rsidRPr="00FE581D">
        <w:rPr>
          <w:rFonts w:hint="eastAsia"/>
          <w:sz w:val="24"/>
        </w:rPr>
        <w:t>、实验水槽尺寸：</w:t>
      </w:r>
      <w:r w:rsidRPr="00FE581D">
        <w:rPr>
          <w:rFonts w:hint="eastAsia"/>
          <w:sz w:val="24"/>
        </w:rPr>
        <w:t>2000</w:t>
      </w:r>
      <w:r w:rsidRPr="00FE581D">
        <w:rPr>
          <w:rFonts w:hint="eastAsia"/>
          <w:sz w:val="24"/>
        </w:rPr>
        <w:t>×</w:t>
      </w:r>
      <w:r w:rsidRPr="00FE581D">
        <w:rPr>
          <w:rFonts w:hint="eastAsia"/>
          <w:sz w:val="24"/>
        </w:rPr>
        <w:t>80</w:t>
      </w:r>
      <w:r w:rsidRPr="00FE581D">
        <w:rPr>
          <w:rFonts w:hint="eastAsia"/>
          <w:sz w:val="24"/>
        </w:rPr>
        <w:t>×</w:t>
      </w:r>
      <w:smartTag w:uri="urn:schemas-microsoft-com:office:smarttags" w:element="chmetcnv">
        <w:smartTagPr>
          <w:attr w:name="UnitName" w:val="mm"/>
          <w:attr w:name="SourceValue" w:val="250"/>
          <w:attr w:name="HasSpace" w:val="False"/>
          <w:attr w:name="Negative" w:val="False"/>
          <w:attr w:name="NumberType" w:val="1"/>
          <w:attr w:name="TCSC" w:val="0"/>
        </w:smartTagPr>
        <w:r w:rsidRPr="00FE581D">
          <w:rPr>
            <w:rFonts w:hint="eastAsia"/>
            <w:sz w:val="24"/>
          </w:rPr>
          <w:t>250mm</w:t>
        </w:r>
      </w:smartTag>
      <w:r w:rsidRPr="00FE581D">
        <w:rPr>
          <w:rFonts w:hint="eastAsia"/>
          <w:sz w:val="24"/>
        </w:rPr>
        <w:t>，整体采用有机玻璃精制，水面曲线清晰可见，并附有标尺和水准器显示坡度。</w:t>
      </w:r>
    </w:p>
    <w:p w14:paraId="169C7A3B" w14:textId="77777777" w:rsidR="00B337CB" w:rsidRPr="00FE581D" w:rsidRDefault="00B337CB" w:rsidP="00B337CB">
      <w:pPr>
        <w:rPr>
          <w:rFonts w:hint="eastAsia"/>
          <w:sz w:val="24"/>
        </w:rPr>
      </w:pPr>
      <w:r w:rsidRPr="00FE581D">
        <w:rPr>
          <w:rFonts w:hint="eastAsia"/>
          <w:sz w:val="24"/>
        </w:rPr>
        <w:t>6</w:t>
      </w:r>
      <w:r w:rsidRPr="00FE581D">
        <w:rPr>
          <w:rFonts w:hint="eastAsia"/>
          <w:sz w:val="24"/>
        </w:rPr>
        <w:t>、中间装有活动轴装置，可根据需要用升降机手动调节不同坡度，使用灵活方便。</w:t>
      </w:r>
    </w:p>
    <w:p w14:paraId="0C09E66E" w14:textId="77777777" w:rsidR="00B337CB" w:rsidRPr="00FE581D" w:rsidRDefault="00B337CB" w:rsidP="00B337CB">
      <w:pPr>
        <w:rPr>
          <w:rFonts w:hint="eastAsia"/>
          <w:sz w:val="24"/>
        </w:rPr>
      </w:pPr>
      <w:r w:rsidRPr="00FE581D">
        <w:rPr>
          <w:rFonts w:hint="eastAsia"/>
          <w:sz w:val="24"/>
        </w:rPr>
        <w:t>7</w:t>
      </w:r>
      <w:r w:rsidRPr="00FE581D">
        <w:rPr>
          <w:rFonts w:hint="eastAsia"/>
          <w:sz w:val="24"/>
        </w:rPr>
        <w:t>、活动模型有水跃装置，活动闸板可在不同坡度时调节演示十二种不同的水面流线。</w:t>
      </w:r>
    </w:p>
    <w:p w14:paraId="72D9B7E4" w14:textId="77777777" w:rsidR="00B337CB" w:rsidRPr="00FE581D" w:rsidRDefault="00B337CB" w:rsidP="00B337CB">
      <w:pPr>
        <w:rPr>
          <w:rFonts w:hint="eastAsia"/>
          <w:sz w:val="24"/>
        </w:rPr>
      </w:pPr>
      <w:r w:rsidRPr="00FE581D">
        <w:rPr>
          <w:rFonts w:hint="eastAsia"/>
          <w:sz w:val="24"/>
        </w:rPr>
        <w:t>8</w:t>
      </w:r>
      <w:r w:rsidRPr="00FE581D">
        <w:rPr>
          <w:rFonts w:hint="eastAsia"/>
          <w:sz w:val="24"/>
        </w:rPr>
        <w:t>、蓄水箱：</w:t>
      </w:r>
      <w:r w:rsidRPr="00FE581D">
        <w:rPr>
          <w:rFonts w:hint="eastAsia"/>
          <w:sz w:val="24"/>
        </w:rPr>
        <w:t>500</w:t>
      </w:r>
      <w:r w:rsidRPr="00FE581D">
        <w:rPr>
          <w:rFonts w:hint="eastAsia"/>
          <w:sz w:val="24"/>
        </w:rPr>
        <w:t>×</w:t>
      </w:r>
      <w:r w:rsidRPr="00FE581D">
        <w:rPr>
          <w:rFonts w:hint="eastAsia"/>
          <w:sz w:val="24"/>
        </w:rPr>
        <w:t>300</w:t>
      </w:r>
      <w:r w:rsidRPr="00FE581D">
        <w:rPr>
          <w:rFonts w:hint="eastAsia"/>
          <w:sz w:val="24"/>
        </w:rPr>
        <w:t>×</w:t>
      </w:r>
      <w:smartTag w:uri="urn:schemas-microsoft-com:office:smarttags" w:element="chmetcnv">
        <w:smartTagPr>
          <w:attr w:name="UnitName" w:val="mm"/>
          <w:attr w:name="SourceValue" w:val="600"/>
          <w:attr w:name="HasSpace" w:val="False"/>
          <w:attr w:name="Negative" w:val="False"/>
          <w:attr w:name="NumberType" w:val="1"/>
          <w:attr w:name="TCSC" w:val="0"/>
        </w:smartTagPr>
        <w:r w:rsidRPr="00FE581D">
          <w:rPr>
            <w:rFonts w:hint="eastAsia"/>
            <w:sz w:val="24"/>
          </w:rPr>
          <w:t>600mm</w:t>
        </w:r>
      </w:smartTag>
      <w:r w:rsidRPr="00FE581D">
        <w:rPr>
          <w:rFonts w:hint="eastAsia"/>
          <w:sz w:val="24"/>
        </w:rPr>
        <w:t>，</w:t>
      </w:r>
      <w:r w:rsidRPr="00FE581D">
        <w:rPr>
          <w:rFonts w:hint="eastAsia"/>
          <w:sz w:val="24"/>
        </w:rPr>
        <w:t>PVC</w:t>
      </w:r>
      <w:r w:rsidRPr="00FE581D">
        <w:rPr>
          <w:rFonts w:hint="eastAsia"/>
          <w:sz w:val="24"/>
        </w:rPr>
        <w:t>材质。</w:t>
      </w:r>
    </w:p>
    <w:p w14:paraId="25708CEE" w14:textId="77777777" w:rsidR="00B337CB" w:rsidRPr="00FE581D" w:rsidRDefault="00B337CB" w:rsidP="00B337CB">
      <w:pPr>
        <w:rPr>
          <w:rFonts w:hint="eastAsia"/>
          <w:sz w:val="24"/>
        </w:rPr>
      </w:pPr>
      <w:r w:rsidRPr="00FE581D">
        <w:rPr>
          <w:rFonts w:hint="eastAsia"/>
          <w:sz w:val="24"/>
        </w:rPr>
        <w:t>9</w:t>
      </w:r>
      <w:r w:rsidRPr="00FE581D">
        <w:rPr>
          <w:rFonts w:hint="eastAsia"/>
          <w:sz w:val="24"/>
        </w:rPr>
        <w:t>、实验所用的流体</w:t>
      </w:r>
      <w:r w:rsidRPr="00FE581D">
        <w:rPr>
          <w:sz w:val="24"/>
        </w:rPr>
        <w:t>-</w:t>
      </w:r>
      <w:r w:rsidRPr="00FE581D">
        <w:rPr>
          <w:rFonts w:hint="eastAsia"/>
          <w:sz w:val="24"/>
        </w:rPr>
        <w:t>水为全循环使用设计，充分节约水资源。</w:t>
      </w:r>
    </w:p>
    <w:p w14:paraId="69DB5DE6" w14:textId="77777777" w:rsidR="00B337CB" w:rsidRPr="00FE581D" w:rsidRDefault="00B337CB" w:rsidP="00B337CB">
      <w:pPr>
        <w:rPr>
          <w:rFonts w:hint="eastAsia"/>
          <w:sz w:val="24"/>
        </w:rPr>
      </w:pPr>
      <w:r w:rsidRPr="00FE581D">
        <w:rPr>
          <w:rFonts w:hint="eastAsia"/>
          <w:sz w:val="24"/>
        </w:rPr>
        <w:lastRenderedPageBreak/>
        <w:t>10</w:t>
      </w:r>
      <w:r w:rsidRPr="00FE581D">
        <w:rPr>
          <w:rFonts w:hint="eastAsia"/>
          <w:sz w:val="24"/>
        </w:rPr>
        <w:t>、框架及台面均为</w:t>
      </w:r>
      <w:r w:rsidRPr="00FE581D">
        <w:rPr>
          <w:rFonts w:hint="eastAsia"/>
          <w:sz w:val="24"/>
        </w:rPr>
        <w:t>304</w:t>
      </w:r>
      <w:r w:rsidRPr="00FE581D">
        <w:rPr>
          <w:rFonts w:hint="eastAsia"/>
          <w:sz w:val="24"/>
        </w:rPr>
        <w:t>不锈钢材质，结构紧凑，外形美观，操作方便。</w:t>
      </w:r>
    </w:p>
    <w:p w14:paraId="1FAE3FC9" w14:textId="77777777" w:rsidR="00B337CB" w:rsidRPr="00FE581D" w:rsidRDefault="00B337CB" w:rsidP="00B337CB">
      <w:pPr>
        <w:rPr>
          <w:rFonts w:hint="eastAsia"/>
          <w:sz w:val="24"/>
        </w:rPr>
      </w:pPr>
      <w:r w:rsidRPr="00FE581D">
        <w:rPr>
          <w:rFonts w:hint="eastAsia"/>
          <w:sz w:val="24"/>
        </w:rPr>
        <w:t>11</w:t>
      </w:r>
      <w:r w:rsidRPr="00FE581D">
        <w:rPr>
          <w:rFonts w:hint="eastAsia"/>
          <w:sz w:val="24"/>
        </w:rPr>
        <w:t>、外形尺寸：</w:t>
      </w:r>
      <w:r w:rsidRPr="00FE581D">
        <w:rPr>
          <w:rFonts w:hint="eastAsia"/>
          <w:sz w:val="24"/>
        </w:rPr>
        <w:t>2200</w:t>
      </w:r>
      <w:r w:rsidRPr="00FE581D">
        <w:rPr>
          <w:rFonts w:hint="eastAsia"/>
          <w:sz w:val="24"/>
        </w:rPr>
        <w:t>×</w:t>
      </w:r>
      <w:r w:rsidRPr="00FE581D">
        <w:rPr>
          <w:rFonts w:hint="eastAsia"/>
          <w:sz w:val="24"/>
        </w:rPr>
        <w:t>350</w:t>
      </w:r>
      <w:r w:rsidRPr="00FE581D">
        <w:rPr>
          <w:rFonts w:hint="eastAsia"/>
          <w:sz w:val="24"/>
        </w:rPr>
        <w:t>×</w:t>
      </w:r>
      <w:smartTag w:uri="urn:schemas-microsoft-com:office:smarttags" w:element="chmetcnv">
        <w:smartTagPr>
          <w:attr w:name="UnitName" w:val="mm"/>
          <w:attr w:name="SourceValue" w:val="1600"/>
          <w:attr w:name="HasSpace" w:val="False"/>
          <w:attr w:name="Negative" w:val="False"/>
          <w:attr w:name="NumberType" w:val="1"/>
          <w:attr w:name="TCSC" w:val="0"/>
        </w:smartTagPr>
        <w:r w:rsidRPr="00FE581D">
          <w:rPr>
            <w:rFonts w:hint="eastAsia"/>
            <w:sz w:val="24"/>
          </w:rPr>
          <w:t>1600mm</w:t>
        </w:r>
      </w:smartTag>
      <w:r w:rsidRPr="00FE581D">
        <w:rPr>
          <w:rFonts w:hint="eastAsia"/>
          <w:sz w:val="24"/>
        </w:rPr>
        <w:t>（长×宽×高）</w:t>
      </w:r>
    </w:p>
    <w:p w14:paraId="7AD1C5D4" w14:textId="77777777" w:rsidR="00B337CB" w:rsidRPr="00CC4540" w:rsidRDefault="00B337CB" w:rsidP="00B337CB"/>
    <w:p w14:paraId="1C7472FE" w14:textId="77777777" w:rsidR="002125DA" w:rsidRDefault="002125DA"/>
    <w:sectPr w:rsidR="002125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36653" w14:textId="77777777" w:rsidR="008803EE" w:rsidRDefault="008803EE" w:rsidP="00B337CB">
      <w:r>
        <w:separator/>
      </w:r>
    </w:p>
  </w:endnote>
  <w:endnote w:type="continuationSeparator" w:id="0">
    <w:p w14:paraId="1DA094BE" w14:textId="77777777" w:rsidR="008803EE" w:rsidRDefault="008803EE" w:rsidP="00B33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D259F" w14:textId="77777777" w:rsidR="008803EE" w:rsidRDefault="008803EE" w:rsidP="00B337CB">
      <w:r>
        <w:separator/>
      </w:r>
    </w:p>
  </w:footnote>
  <w:footnote w:type="continuationSeparator" w:id="0">
    <w:p w14:paraId="641E377F" w14:textId="77777777" w:rsidR="008803EE" w:rsidRDefault="008803EE" w:rsidP="00B337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B67EB"/>
    <w:rsid w:val="00201F6C"/>
    <w:rsid w:val="002125DA"/>
    <w:rsid w:val="006B67EB"/>
    <w:rsid w:val="008803EE"/>
    <w:rsid w:val="00B337CB"/>
    <w:rsid w:val="00BC4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0B1AA13-E37F-4FEE-8BF2-7D3359FD1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37C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BC4962"/>
    <w:pPr>
      <w:keepNext/>
      <w:keepLines/>
      <w:spacing w:before="340" w:after="330" w:line="578" w:lineRule="auto"/>
      <w:outlineLvl w:val="0"/>
    </w:pPr>
    <w:rPr>
      <w:rFonts w:eastAsia="黑体"/>
      <w:b/>
      <w:bCs/>
      <w:kern w:val="44"/>
      <w:sz w:val="30"/>
      <w:szCs w:val="4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BC4962"/>
    <w:pPr>
      <w:keepNext/>
      <w:keepLines/>
      <w:spacing w:before="260" w:after="260" w:line="416" w:lineRule="auto"/>
      <w:outlineLvl w:val="1"/>
    </w:pPr>
    <w:rPr>
      <w:rFonts w:asciiTheme="majorHAnsi" w:eastAsia="黑体" w:hAnsiTheme="majorHAnsi" w:cstheme="majorBidi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BC4962"/>
    <w:rPr>
      <w:rFonts w:asciiTheme="majorHAnsi" w:eastAsia="黑体" w:hAnsiTheme="majorHAnsi" w:cstheme="majorBidi"/>
      <w:b/>
      <w:bCs/>
      <w:sz w:val="28"/>
      <w:szCs w:val="32"/>
    </w:rPr>
  </w:style>
  <w:style w:type="character" w:customStyle="1" w:styleId="10">
    <w:name w:val="标题 1 字符"/>
    <w:basedOn w:val="a0"/>
    <w:link w:val="1"/>
    <w:uiPriority w:val="9"/>
    <w:rsid w:val="00BC4962"/>
    <w:rPr>
      <w:rFonts w:ascii="Times New Roman" w:eastAsia="黑体" w:hAnsi="Times New Roman" w:cs="Times New Roman"/>
      <w:b/>
      <w:bCs/>
      <w:kern w:val="44"/>
      <w:sz w:val="30"/>
      <w:szCs w:val="44"/>
    </w:rPr>
  </w:style>
  <w:style w:type="paragraph" w:styleId="a3">
    <w:name w:val="header"/>
    <w:basedOn w:val="a"/>
    <w:link w:val="a4"/>
    <w:uiPriority w:val="99"/>
    <w:unhideWhenUsed/>
    <w:rsid w:val="00B337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337C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337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337C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上海顶邦教育设备制造有限公司</dc:creator>
  <cp:keywords/>
  <dc:description/>
  <cp:lastModifiedBy>上海顶邦教育设备制造有限公司</cp:lastModifiedBy>
  <cp:revision>2</cp:revision>
  <dcterms:created xsi:type="dcterms:W3CDTF">2022-06-15T14:10:00Z</dcterms:created>
  <dcterms:modified xsi:type="dcterms:W3CDTF">2022-06-15T14:10:00Z</dcterms:modified>
</cp:coreProperties>
</file>